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объектов электросетевого хозяйства:</w:t>
      </w:r>
      <w:r w:rsidR="00A16C17">
        <w:rPr>
          <w:sz w:val="28"/>
          <w:szCs w:val="28"/>
        </w:rPr>
        <w:t xml:space="preserve"> </w:t>
      </w:r>
      <w:proofErr w:type="gramStart"/>
      <w:r w:rsidR="00F732D9">
        <w:rPr>
          <w:sz w:val="28"/>
          <w:szCs w:val="28"/>
        </w:rPr>
        <w:t>ВЛ</w:t>
      </w:r>
      <w:proofErr w:type="gramEnd"/>
      <w:r w:rsidR="00F732D9">
        <w:rPr>
          <w:sz w:val="28"/>
          <w:szCs w:val="28"/>
        </w:rPr>
        <w:t xml:space="preserve"> 110 </w:t>
      </w:r>
      <w:proofErr w:type="spellStart"/>
      <w:r w:rsidR="00F732D9">
        <w:rPr>
          <w:sz w:val="28"/>
          <w:szCs w:val="28"/>
        </w:rPr>
        <w:t>кВ</w:t>
      </w:r>
      <w:proofErr w:type="spellEnd"/>
      <w:r w:rsidR="00F732D9">
        <w:rPr>
          <w:sz w:val="28"/>
          <w:szCs w:val="28"/>
        </w:rPr>
        <w:t xml:space="preserve"> Белгород-Рудник № 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 xml:space="preserve">, с </w:t>
      </w:r>
      <w:proofErr w:type="spellStart"/>
      <w:r w:rsidR="00F732D9">
        <w:rPr>
          <w:sz w:val="28"/>
          <w:szCs w:val="28"/>
        </w:rPr>
        <w:t>отп</w:t>
      </w:r>
      <w:proofErr w:type="spellEnd"/>
      <w:r w:rsidR="00F732D9">
        <w:rPr>
          <w:sz w:val="28"/>
          <w:szCs w:val="28"/>
        </w:rPr>
        <w:t xml:space="preserve">. </w:t>
      </w:r>
      <w:proofErr w:type="gramStart"/>
      <w:r w:rsidR="00F732D9">
        <w:rPr>
          <w:sz w:val="28"/>
          <w:szCs w:val="28"/>
        </w:rPr>
        <w:t xml:space="preserve">(Сооружение-воздушная линия электропередачи 110 </w:t>
      </w:r>
      <w:proofErr w:type="spellStart"/>
      <w:r w:rsidR="00F732D9">
        <w:rPr>
          <w:sz w:val="28"/>
          <w:szCs w:val="28"/>
        </w:rPr>
        <w:t>кВ.</w:t>
      </w:r>
      <w:proofErr w:type="spellEnd"/>
      <w:r w:rsidR="00F732D9">
        <w:rPr>
          <w:sz w:val="28"/>
          <w:szCs w:val="28"/>
        </w:rPr>
        <w:t xml:space="preserve"> «Рудник-Белгород-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»</w:t>
      </w:r>
      <w:r w:rsidR="00424420">
        <w:rPr>
          <w:sz w:val="28"/>
          <w:szCs w:val="28"/>
        </w:rPr>
        <w:t xml:space="preserve">, кадастровый номер </w:t>
      </w:r>
      <w:r w:rsidR="00424420" w:rsidRPr="00424420">
        <w:rPr>
          <w:sz w:val="28"/>
          <w:szCs w:val="28"/>
        </w:rPr>
        <w:t>31:10:0000000:564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350169" w:rsidRPr="00BF3366" w:rsidTr="00350169">
        <w:tc>
          <w:tcPr>
            <w:tcW w:w="997" w:type="dxa"/>
          </w:tcPr>
          <w:p w:rsidR="00350169" w:rsidRPr="00BF3366" w:rsidRDefault="00115E1F" w:rsidP="00350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89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Кадастровый номер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4785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Адрес (местоположение)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"Рудник-Белгород-2"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 Рудник - Белгород -1"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31:15:0000000:28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кВ.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31:15:0000000:27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кВ.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31:15:0802004:503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 xml:space="preserve"> ,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с.п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Новосадовское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сельское поселение, с.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Ближняя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Игуменка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пер. Михаила Ждановского, з/у 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31:15:0000000:58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3077FF">
              <w:t>кВ</w:t>
            </w:r>
            <w:proofErr w:type="spellEnd"/>
            <w:r w:rsidRPr="003077FF">
              <w:t xml:space="preserve"> "Белгород-</w:t>
            </w:r>
            <w:proofErr w:type="spellStart"/>
            <w:r w:rsidRPr="003077FF">
              <w:t>Беломестное</w:t>
            </w:r>
            <w:proofErr w:type="spellEnd"/>
            <w:r w:rsidRPr="003077FF">
              <w:t xml:space="preserve">" от опоры №14 воздушной линии электропередачи 110 </w:t>
            </w:r>
            <w:proofErr w:type="spellStart"/>
            <w:r w:rsidRPr="003077FF">
              <w:t>кВ</w:t>
            </w:r>
            <w:proofErr w:type="spellEnd"/>
            <w:r w:rsidRPr="003077FF">
              <w:t xml:space="preserve"> "</w:t>
            </w:r>
            <w:proofErr w:type="gramStart"/>
            <w:r w:rsidRPr="003077FF">
              <w:t>Белгород-Ржава</w:t>
            </w:r>
            <w:proofErr w:type="gramEnd"/>
            <w:r w:rsidRPr="003077FF">
              <w:t xml:space="preserve">" до подстанции 110 </w:t>
            </w:r>
            <w:proofErr w:type="spellStart"/>
            <w:r w:rsidRPr="003077FF">
              <w:t>кВ</w:t>
            </w:r>
            <w:proofErr w:type="spellEnd"/>
            <w:r w:rsidRPr="003077FF">
              <w:t xml:space="preserve"> "Тяговая-</w:t>
            </w:r>
            <w:proofErr w:type="spellStart"/>
            <w:r w:rsidRPr="003077FF">
              <w:t>Беломестное</w:t>
            </w:r>
            <w:proofErr w:type="spellEnd"/>
            <w:r w:rsidRPr="003077FF">
              <w:t xml:space="preserve">" протяженностью 9,4 км., в </w:t>
            </w:r>
            <w:proofErr w:type="spellStart"/>
            <w:r w:rsidRPr="003077FF">
              <w:t>т.ч</w:t>
            </w:r>
            <w:proofErr w:type="spellEnd"/>
            <w:r w:rsidRPr="003077FF">
              <w:t>. 50 опор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31:15:0000000:44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Белгород-Стрелецкое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" от подстанции 330/110/35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"Белгород" до подстанции 110/35/10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"Стрелецкое"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31:15:0000000:56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Беломестное-Оскочное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" от подстанции 110/35/10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" до подстанции 35/10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Оскочное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31:15:0000000:59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</w:t>
            </w:r>
            <w:r w:rsidRPr="003077FF">
              <w:lastRenderedPageBreak/>
              <w:t xml:space="preserve">воздушная линия электропередачи 110 </w:t>
            </w:r>
            <w:proofErr w:type="spellStart"/>
            <w:r w:rsidRPr="003077FF">
              <w:t>к</w:t>
            </w:r>
            <w:proofErr w:type="gramStart"/>
            <w:r w:rsidRPr="003077FF">
              <w:t>В"</w:t>
            </w:r>
            <w:proofErr w:type="gramEnd"/>
            <w:r w:rsidRPr="003077FF">
              <w:t>Белгород-Беломестное"от</w:t>
            </w:r>
            <w:proofErr w:type="spellEnd"/>
            <w:r w:rsidRPr="003077FF">
              <w:t xml:space="preserve"> опоры №14 воздушной линии электропередачи 110 </w:t>
            </w:r>
            <w:proofErr w:type="spellStart"/>
            <w:r w:rsidRPr="003077FF">
              <w:t>кВ</w:t>
            </w:r>
            <w:proofErr w:type="spellEnd"/>
            <w:r w:rsidRPr="003077FF">
              <w:t xml:space="preserve"> "Белгород-Ржава" до подстанции110 </w:t>
            </w:r>
            <w:proofErr w:type="spellStart"/>
            <w:r w:rsidRPr="003077FF">
              <w:t>кВ</w:t>
            </w:r>
            <w:proofErr w:type="spellEnd"/>
            <w:r w:rsidRPr="003077FF">
              <w:t xml:space="preserve"> "Тяговая-</w:t>
            </w:r>
            <w:proofErr w:type="spellStart"/>
            <w:r w:rsidRPr="003077FF">
              <w:t>Беломестное</w:t>
            </w:r>
            <w:proofErr w:type="spellEnd"/>
            <w:r w:rsidRPr="003077FF">
              <w:t>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31:15:0000000:65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Белгородский,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Белгород-Ржава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", от подстанции 330/110/35/6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"Белгород" до подстанции,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Пищепром-Шишино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" от подстанции 110/35/10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Пищепром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" до подстанции 35/10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Шишино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31:16:0000000:44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обл. Белгородская, г. Белгород, Воздушная линия электропередачи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Белгород-Ржава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" от подстанции 330/110/35/6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"Белгород" до подстанции 110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31:15:0000000:1026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Белгородский, на земельном участке расположена ВЛ-10кВ №2 ПС Северная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31:16:0000000:3987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31:15:0000000:906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Белгородский,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ВЛ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330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кВ"Белгород-Фрунзенская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31:16:0000000:2354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31:10:0401001:120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Рядом с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промплощадкой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Яковлевского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рудника, в границах колхоза "Заря коммунизма"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31:10:0401001:1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Российская Федерация, Белгородская область,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г.о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. Яковлевский, тер. Яковлевский ГОК, км 632-й, з/у 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31:10:0000000:368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31:10:0000000:220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31:10:0302001:122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31:10:0000000:1794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26036E">
            <w:pPr>
              <w:jc w:val="center"/>
              <w:rPr>
                <w:sz w:val="20"/>
                <w:szCs w:val="2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31:10:1101001:29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31:10:1101001:35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31:10:1108001:93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в границах СПК "1-Мая" севернее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с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.К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рапивное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31:10:0000000:402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31:10:0403001:11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31:10:0000000:1426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31:10:0000000:1418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31:10:0501001:496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31:10:0501001:129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в границах СПК "1 Мая", северо-восточнее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х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.К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рапивенские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Дворы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31:10:0501001:290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31:10:0501001:289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31:10:0000000:1581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Крапивенские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Дворы - станция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Сажное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-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Кривцово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-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Шляхово</w:t>
            </w:r>
            <w:proofErr w:type="spellEnd"/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31:10:0901001:536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вблизи х.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Глушинский</w:t>
            </w:r>
            <w:proofErr w:type="spellEnd"/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31:10:0000000:1859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31:10:0000000:1352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31:10:0901001:186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31:10:0000000:85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в границах СПК "Терновский",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вблизи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а/д на Вислое</w:t>
            </w:r>
          </w:p>
        </w:tc>
      </w:tr>
      <w:tr w:rsidR="00350169" w:rsidRPr="00BF3366" w:rsidTr="00AA777F">
        <w:trPr>
          <w:trHeight w:val="643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31:10:0000000:1520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31:10:0902001:16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. Терновка, МКР "Солнечный-2"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31:10:0000000:665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31:10:0000000:596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№22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Свердлова, №29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143C2B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</w:t>
            </w:r>
            <w:r w:rsidR="00143C2B" w:rsidRPr="007A76BE">
              <w:rPr>
                <w:color w:val="FF0000"/>
              </w:rPr>
              <w:t>0502001</w:t>
            </w:r>
            <w:r w:rsidRPr="007A76BE">
              <w:rPr>
                <w:color w:val="FF0000"/>
              </w:rPr>
              <w:t>:1</w:t>
            </w:r>
            <w:r w:rsidR="00143C2B" w:rsidRPr="007A76BE">
              <w:rPr>
                <w:color w:val="FF0000"/>
              </w:rPr>
              <w:t>613</w:t>
            </w:r>
          </w:p>
        </w:tc>
        <w:tc>
          <w:tcPr>
            <w:tcW w:w="4785" w:type="dxa"/>
          </w:tcPr>
          <w:p w:rsidR="00350169" w:rsidRPr="00143C2B" w:rsidRDefault="00143C2B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143C2B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5а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411A3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31:10:0905033:20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 (Ерик), №41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31:10:0905033:21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садоводческое товарищество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 (Ерик), участок №38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31:10:0905033:22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31:10:0905033:33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№45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31:10:0905033:34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№44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31:10:0905033:36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колхоз им. Свердлова,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Белгородагропромстройтранс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,к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олхоз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им. Свердлова , №2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(Ерик), №61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31:10:0905033:47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(Ерик) , №67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31:10:0905033:48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(Ерик), №66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колхоз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№52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№81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31:10:0905033:52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№78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 (Ерик) №85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, №84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</w:t>
            </w:r>
            <w:proofErr w:type="spellStart"/>
            <w:proofErr w:type="gramStart"/>
            <w:r w:rsidRPr="003077FF">
              <w:rPr>
                <w:color w:val="000000"/>
                <w:shd w:val="clear" w:color="auto" w:fill="F8F9FA"/>
              </w:rPr>
              <w:t>т"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Автомобилист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№103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№102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№101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31:10:0905033:77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садоводческое товарищество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(Ерик), №90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lastRenderedPageBreak/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№93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№97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292066" w:rsidRDefault="00B4009C" w:rsidP="00B4009C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31:10:0905009:103</w:t>
            </w:r>
          </w:p>
          <w:p w:rsidR="00350169" w:rsidRPr="003077FF" w:rsidRDefault="00350169" w:rsidP="00B40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Шопино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территория СОСН "Металлург-90",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зу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31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колхоз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вблизи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б.Дрижен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Яр, с/т "Нива", №164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Свердлова, вблизи б.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Яр, СНТ "Нива", №163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 xml:space="preserve"> ,</w:t>
            </w:r>
            <w:proofErr w:type="spellStart"/>
            <w:proofErr w:type="gramEnd"/>
            <w:r w:rsidRPr="003077FF">
              <w:rPr>
                <w:color w:val="000000"/>
                <w:shd w:val="clear" w:color="auto" w:fill="F8F9FA"/>
              </w:rPr>
              <w:t>Терновское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с/п, с.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Шопино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31:10:0905019:23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вблизи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б.Дрижен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Яр, с/т "Нива", №165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31:10:0905019:26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вблизи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б.Дрижен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Яр, с/т "Нива", №166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 </w:t>
            </w:r>
            <w:proofErr w:type="spellStart"/>
            <w:proofErr w:type="gramStart"/>
            <w:r w:rsidRPr="003077FF">
              <w:rPr>
                <w:color w:val="000000"/>
                <w:shd w:val="clear" w:color="auto" w:fill="F8F9FA"/>
              </w:rPr>
              <w:t>Ст</w:t>
            </w:r>
            <w:proofErr w:type="spellEnd"/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«Нива» № 161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31:10:0905017:4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"Ягодка" ГКО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Белгородмолагропром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к-за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колхоз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вблизи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б.Дрижен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Яр, с/т "Нива", №167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31:00:0000000:19676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31:15:0308001:830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31:15:0308001:725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31:15:0308008:670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31:15:0306002:158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Белгородский, с.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31:15:0000000:2421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"-</w:t>
            </w:r>
            <w:proofErr w:type="spellStart"/>
            <w:proofErr w:type="gramEnd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-Петропавловка-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Киселево</w:t>
            </w:r>
            <w:proofErr w:type="spellEnd"/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350169">
            <w:pPr>
              <w:jc w:val="center"/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31:15:0000000:196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"-</w:t>
            </w:r>
            <w:proofErr w:type="spellStart"/>
            <w:proofErr w:type="gramEnd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-Петропавловка-Киселевский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31:15:0308008:1103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 xml:space="preserve">юго-западнее с.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в гр. ОАО "Агро-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Хохлово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31:15:0308008:1337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с.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Беломестное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6411A3" w:rsidRDefault="00854B8F" w:rsidP="00350169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31:15:0000000:181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31:15:0312005:90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"(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31:15:0000000:1540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"(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292066" w:rsidRDefault="00854B8F" w:rsidP="00854B8F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31:15:0000000:166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15:0314016:69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15:0314016:86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31:15:0314016:87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31:15:0314016:93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15:0314016:92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31:15:0000000:575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077FF" w:rsidRPr="00BF3366" w:rsidTr="00350169">
        <w:tc>
          <w:tcPr>
            <w:tcW w:w="997" w:type="dxa"/>
          </w:tcPr>
          <w:p w:rsidR="003077FF" w:rsidRPr="00FB78BA" w:rsidRDefault="003077FF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077FF" w:rsidRPr="003077FF" w:rsidRDefault="003077FF" w:rsidP="00854B8F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15:0805001:3</w:t>
            </w:r>
          </w:p>
        </w:tc>
        <w:tc>
          <w:tcPr>
            <w:tcW w:w="4785" w:type="dxa"/>
          </w:tcPr>
          <w:p w:rsidR="003077FF" w:rsidRPr="003077FF" w:rsidRDefault="003077FF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15:0802002:1391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п.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Новосадовый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массив № 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31:15:0802003:2986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п.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Новосадовый</w:t>
            </w:r>
            <w:proofErr w:type="spellEnd"/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15:0000000:2633</w:t>
            </w:r>
          </w:p>
        </w:tc>
        <w:tc>
          <w:tcPr>
            <w:tcW w:w="4785" w:type="dxa"/>
          </w:tcPr>
          <w:p w:rsidR="00350169" w:rsidRPr="003077FF" w:rsidRDefault="00A7755D" w:rsidP="00A77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8F9FA"/>
              <w:rPr>
                <w:color w:val="000000"/>
              </w:rPr>
            </w:pPr>
            <w:r w:rsidRPr="003077FF">
              <w:rPr>
                <w:color w:val="000000"/>
              </w:rPr>
              <w:t>Российская Федерация, Белгородская область, р-н Белгородский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15:0802004:1296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с.п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Новосадовское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с. Ближняя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Игуменка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ул. Солнечная, з/у 20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31:16:0209029:3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г. Белгород, ул.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К.Заслонова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173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15:0802004:567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Белгородский, с. Ближняя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Игуменка</w:t>
            </w:r>
            <w:proofErr w:type="spellEnd"/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10:0401001:169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31:10:0000000:2003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10:0502001:1605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31:10:0901001:596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10:0000000:1330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10:0000000:803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товарищества "Проектировщик", участок №123а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31:10:0905006:13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г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.Б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елгорода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им.Свердлова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10:0905006:14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г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.Б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елгорода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к-з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им.Свердлова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№14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10:0905007:54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бывшего садоводческого общества "Турист", №64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31:10:0905007:57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общества "Турист"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10:0905007:51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бывшего с/о "Турист", №63а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10:0905007:52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обл., р-н Яковлевский, в границах бывшего с/о "Турист",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31:10:0905011:83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№208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№207</w:t>
            </w:r>
          </w:p>
        </w:tc>
      </w:tr>
      <w:tr w:rsidR="00350169" w:rsidRPr="00BF3366" w:rsidTr="00660862">
        <w:trPr>
          <w:trHeight w:val="950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10:0905011:74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№200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31:10:0905018:124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обл.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, р-н Яковлевский, садоводческое товарищество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", №199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№186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№184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31:10:0905011:13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№136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10:0905011:12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</w:t>
            </w:r>
            <w:proofErr w:type="spellStart"/>
            <w:proofErr w:type="gramStart"/>
            <w:r w:rsidRPr="003077FF">
              <w:rPr>
                <w:color w:val="000000"/>
                <w:shd w:val="clear" w:color="auto" w:fill="F8F9FA"/>
              </w:rPr>
              <w:t>обл</w:t>
            </w:r>
            <w:proofErr w:type="spellEnd"/>
            <w:proofErr w:type="gramEnd"/>
            <w:r w:rsidRPr="003077FF">
              <w:rPr>
                <w:color w:val="000000"/>
                <w:shd w:val="clear" w:color="auto" w:fill="F8F9FA"/>
              </w:rPr>
              <w:t>, р-н Яковлевский, вблизи ГЛФ урочища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Ериковская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Сосна" , садоводческое товарищество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, в границах агрофирмы АО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Белэнергомаш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", участок №135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Всероссийское общество слепых колхоз им. Свердлова, №127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№126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10:0907008:25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"Рыбовод" ГКО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Белгородрыбхоза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Свердлова, №25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10:0908005:71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с/о "Виктория" Белгородской ТЭЦ, №169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31:15:0308001:1053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15:0314016:134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10:0302001:148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10:0401001:121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рядом с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промплощадкой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Яковлевского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рудника, в границах колхоза "Заря коммунизма"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10:0502001:1615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7а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31:10:0502001:717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10:0502001:708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№890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№666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31:10:0502001:1210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10:0905011:26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колхоз им. Свердлова, №149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10:0905011:24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№148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31:10:0502001:1214</w:t>
            </w:r>
          </w:p>
        </w:tc>
        <w:tc>
          <w:tcPr>
            <w:tcW w:w="4785" w:type="dxa"/>
          </w:tcPr>
          <w:p w:rsidR="00660862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г.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Строитель, участок №665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31:10:0502001:1205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№664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10:0502001:1217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10:0502001:728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31:10:0502001:736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10:0502001:718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Рябинушка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 Всероссийского общества слепых "Связь", №213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31:10:0502001:1211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10:0502001:1212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Спасская, №111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31:10:0502001:1213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10:0502001:699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№917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31:10:0502001:727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№909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10:0000000:2077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Российская Федерация, Белгородская обл., Яковлевский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г.о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.,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Шопино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с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.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10:0401001:138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Бриткова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"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31:10:0000000:1960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15:0000000:84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10:0905033:19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№42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</w:rPr>
              <w:t>31:10:0905033:35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>, №43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 xml:space="preserve"> им. Свердлова (Ерик), №16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Белгородагропром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3077FF">
              <w:rPr>
                <w:color w:val="000000"/>
                <w:shd w:val="clear" w:color="auto" w:fill="F8F9FA"/>
              </w:rPr>
              <w:t>строй</w:t>
            </w:r>
            <w:proofErr w:type="gramStart"/>
            <w:r w:rsidRPr="003077FF">
              <w:rPr>
                <w:color w:val="000000"/>
                <w:shd w:val="clear" w:color="auto" w:fill="F8F9FA"/>
              </w:rPr>
              <w:t>,к</w:t>
            </w:r>
            <w:proofErr w:type="gramEnd"/>
            <w:r w:rsidRPr="003077FF">
              <w:rPr>
                <w:color w:val="000000"/>
                <w:shd w:val="clear" w:color="auto" w:fill="F8F9FA"/>
              </w:rPr>
              <w:t>олхоз</w:t>
            </w:r>
            <w:proofErr w:type="spellEnd"/>
            <w:r w:rsidRPr="003077FF">
              <w:rPr>
                <w:color w:val="000000"/>
                <w:shd w:val="clear" w:color="auto" w:fill="F8F9FA"/>
              </w:rPr>
              <w:t xml:space="preserve"> им. Свердлова, №95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31:10:0501001:125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3620B0" w:rsidRPr="00BF3366" w:rsidTr="00350169">
        <w:tc>
          <w:tcPr>
            <w:tcW w:w="997" w:type="dxa"/>
          </w:tcPr>
          <w:p w:rsidR="003620B0" w:rsidRPr="00FB78BA" w:rsidRDefault="003620B0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8D6CD5">
            <w:pPr>
              <w:jc w:val="center"/>
            </w:pPr>
            <w:r w:rsidRPr="006102F3">
              <w:rPr>
                <w:color w:val="FF0000"/>
              </w:rPr>
              <w:t>31:10:0501001:505</w:t>
            </w:r>
          </w:p>
        </w:tc>
        <w:tc>
          <w:tcPr>
            <w:tcW w:w="4785" w:type="dxa"/>
          </w:tcPr>
          <w:p w:rsidR="003620B0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8D6CD5" w:rsidRPr="00BF3366" w:rsidTr="00350169">
        <w:tc>
          <w:tcPr>
            <w:tcW w:w="997" w:type="dxa"/>
          </w:tcPr>
          <w:p w:rsidR="008D6CD5" w:rsidRPr="00FB78BA" w:rsidRDefault="008D6CD5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350169">
            <w:pPr>
              <w:jc w:val="center"/>
            </w:pPr>
            <w:r w:rsidRPr="006102F3">
              <w:rPr>
                <w:color w:val="FF0000"/>
              </w:rPr>
              <w:t>31:10:0501001:506</w:t>
            </w:r>
          </w:p>
        </w:tc>
        <w:tc>
          <w:tcPr>
            <w:tcW w:w="4785" w:type="dxa"/>
          </w:tcPr>
          <w:p w:rsidR="008D6CD5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6411A3" w:rsidRPr="00BF3366" w:rsidTr="00350169">
        <w:tc>
          <w:tcPr>
            <w:tcW w:w="997" w:type="dxa"/>
          </w:tcPr>
          <w:p w:rsidR="006411A3" w:rsidRPr="00FB78BA" w:rsidRDefault="006411A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411A3" w:rsidRDefault="006411A3" w:rsidP="00350169">
            <w:pPr>
              <w:jc w:val="center"/>
            </w:pPr>
            <w:r>
              <w:rPr>
                <w:lang w:val="en-US"/>
              </w:rPr>
              <w:t>31:10:0907008:6</w:t>
            </w:r>
          </w:p>
        </w:tc>
        <w:tc>
          <w:tcPr>
            <w:tcW w:w="4785" w:type="dxa"/>
          </w:tcPr>
          <w:p w:rsidR="006411A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 xml:space="preserve">Белгородская обл., р-н Яковлевский, с/т "Рыбовод" ГКО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Белгородрыбхоза</w:t>
            </w:r>
            <w:proofErr w:type="spellEnd"/>
            <w:r w:rsidRPr="006F5845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6F5845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6F5845">
              <w:rPr>
                <w:color w:val="000000"/>
                <w:shd w:val="clear" w:color="auto" w:fill="F8F9FA"/>
              </w:rPr>
              <w:t xml:space="preserve"> им. Свердлова, №6</w:t>
            </w:r>
          </w:p>
        </w:tc>
      </w:tr>
      <w:tr w:rsidR="00292066" w:rsidRPr="00BF3366" w:rsidTr="00350169">
        <w:tc>
          <w:tcPr>
            <w:tcW w:w="997" w:type="dxa"/>
          </w:tcPr>
          <w:p w:rsidR="00292066" w:rsidRPr="00FB78BA" w:rsidRDefault="00292066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92066" w:rsidRDefault="00292066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31:10:0905033:16</w:t>
            </w:r>
          </w:p>
        </w:tc>
        <w:tc>
          <w:tcPr>
            <w:tcW w:w="4785" w:type="dxa"/>
          </w:tcPr>
          <w:p w:rsidR="00292066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 xml:space="preserve">Белгородская обл., р-н Яковлевский, садоводческое товарищество "Автомобилист" Автокомбината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Белгородагростройтранс</w:t>
            </w:r>
            <w:proofErr w:type="spellEnd"/>
            <w:r w:rsidRPr="006F5845">
              <w:rPr>
                <w:color w:val="000000"/>
                <w:shd w:val="clear" w:color="auto" w:fill="F8F9FA"/>
              </w:rPr>
              <w:t xml:space="preserve">, </w:t>
            </w:r>
            <w:proofErr w:type="gramStart"/>
            <w:r w:rsidRPr="006F5845">
              <w:rPr>
                <w:color w:val="000000"/>
                <w:shd w:val="clear" w:color="auto" w:fill="F8F9FA"/>
              </w:rPr>
              <w:t>к-з</w:t>
            </w:r>
            <w:proofErr w:type="gramEnd"/>
            <w:r w:rsidRPr="006F5845">
              <w:rPr>
                <w:color w:val="000000"/>
                <w:shd w:val="clear" w:color="auto" w:fill="F8F9FA"/>
              </w:rPr>
              <w:t xml:space="preserve"> им. Свердлова, участок №19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31:15:0802004:1340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 xml:space="preserve">Белгородская </w:t>
            </w:r>
            <w:proofErr w:type="spellStart"/>
            <w:proofErr w:type="gramStart"/>
            <w:r w:rsidRPr="006F5845">
              <w:rPr>
                <w:color w:val="000000"/>
                <w:shd w:val="clear" w:color="auto" w:fill="F8F9FA"/>
              </w:rPr>
              <w:t>обл</w:t>
            </w:r>
            <w:proofErr w:type="spellEnd"/>
            <w:proofErr w:type="gramEnd"/>
            <w:r w:rsidRPr="006F5845">
              <w:rPr>
                <w:color w:val="000000"/>
                <w:shd w:val="clear" w:color="auto" w:fill="F8F9FA"/>
              </w:rPr>
              <w:t>, Белгородский р-н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31:15:0314016:255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Беломестненское</w:t>
            </w:r>
            <w:proofErr w:type="spellEnd"/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31:15:0312005:218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с.п</w:t>
            </w:r>
            <w:proofErr w:type="spellEnd"/>
            <w:r w:rsidRPr="006F5845">
              <w:rPr>
                <w:color w:val="000000"/>
                <w:shd w:val="clear" w:color="auto" w:fill="F8F9FA"/>
              </w:rPr>
              <w:t xml:space="preserve">.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Беломестненское</w:t>
            </w:r>
            <w:proofErr w:type="spellEnd"/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область, Белгородский р-н, с/</w:t>
            </w:r>
            <w:proofErr w:type="gramStart"/>
            <w:r w:rsidRPr="006F5845">
              <w:rPr>
                <w:color w:val="000000"/>
                <w:shd w:val="clear" w:color="auto" w:fill="F8F9FA"/>
              </w:rPr>
              <w:t>п</w:t>
            </w:r>
            <w:proofErr w:type="gramEnd"/>
            <w:r w:rsidRPr="006F5845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6F5845">
              <w:rPr>
                <w:color w:val="000000"/>
                <w:shd w:val="clear" w:color="auto" w:fill="F8F9FA"/>
              </w:rPr>
              <w:t>Новосадовское</w:t>
            </w:r>
            <w:proofErr w:type="spellEnd"/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31:15:0309005:21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область, р-н. Белгородский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31:10:0901001:712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proofErr w:type="gramStart"/>
            <w:r w:rsidRPr="006F5845">
              <w:rPr>
                <w:color w:val="000000"/>
                <w:shd w:val="clear" w:color="auto" w:fill="F8F9FA"/>
              </w:rPr>
              <w:t>Белгородская</w:t>
            </w:r>
            <w:proofErr w:type="gramEnd"/>
            <w:r w:rsidRPr="006F5845">
              <w:rPr>
                <w:color w:val="000000"/>
                <w:shd w:val="clear" w:color="auto" w:fill="F8F9FA"/>
              </w:rPr>
              <w:t xml:space="preserve"> обл., Яковлевский р-н, в границах СПК "Терновский"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31:10:0901001:713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обл., р-н Яковлевский, в границах СПК "Терновский"</w:t>
            </w:r>
          </w:p>
        </w:tc>
      </w:tr>
    </w:tbl>
    <w:p w:rsidR="00DF7689" w:rsidRDefault="00DF7689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</w:p>
    <w:p w:rsidR="00D25902" w:rsidRPr="00037476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D25902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по </w:t>
      </w:r>
      <w:r w:rsidR="00784E4B">
        <w:rPr>
          <w:sz w:val="28"/>
          <w:szCs w:val="28"/>
        </w:rPr>
        <w:lastRenderedPageBreak/>
        <w:t xml:space="preserve">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 xml:space="preserve">Официальные сайты в информационно-телекоммуникационной сети "Интернет", на которых размещается сообщение о поступившем </w:t>
      </w:r>
      <w:proofErr w:type="gramStart"/>
      <w:r w:rsidRPr="00341206">
        <w:rPr>
          <w:sz w:val="28"/>
          <w:szCs w:val="28"/>
        </w:rPr>
        <w:t>ходатайстве</w:t>
      </w:r>
      <w:proofErr w:type="gramEnd"/>
      <w:r w:rsidRPr="00341206">
        <w:rPr>
          <w:sz w:val="28"/>
          <w:szCs w:val="28"/>
        </w:rPr>
        <w:t xml:space="preserve"> 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1A214C" w:rsidRDefault="006411A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BD3B95" w:rsidRPr="001A214C">
          <w:rPr>
            <w:sz w:val="28"/>
            <w:szCs w:val="28"/>
            <w:lang w:val="en-US"/>
          </w:rPr>
          <w:t>dizo31.ru</w:t>
        </w:r>
      </w:hyperlink>
      <w:r w:rsidR="00BD3B95" w:rsidRPr="001A214C">
        <w:rPr>
          <w:sz w:val="28"/>
          <w:szCs w:val="28"/>
          <w:lang w:val="en-US"/>
        </w:rPr>
        <w:t>;</w:t>
      </w:r>
    </w:p>
    <w:p w:rsidR="00BD3B95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beladm.ru/</w:t>
      </w:r>
      <w:r w:rsidR="00256503" w:rsidRPr="001A214C">
        <w:rPr>
          <w:sz w:val="28"/>
          <w:szCs w:val="28"/>
          <w:lang w:val="en-US"/>
        </w:rPr>
        <w:t>;</w:t>
      </w:r>
    </w:p>
    <w:p w:rsidR="00742D46" w:rsidRPr="001A214C" w:rsidRDefault="006411A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E4379C" w:rsidRPr="001A214C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1A214C">
        <w:rPr>
          <w:sz w:val="28"/>
          <w:szCs w:val="28"/>
          <w:lang w:val="en-US"/>
        </w:rPr>
        <w:t>;</w:t>
      </w:r>
    </w:p>
    <w:p w:rsidR="00E4379C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yakovgo.gosuslugi.ru</w:t>
      </w:r>
      <w:r w:rsidR="005C186E" w:rsidRPr="001A214C">
        <w:rPr>
          <w:sz w:val="28"/>
          <w:szCs w:val="28"/>
          <w:lang w:val="en-US"/>
        </w:rPr>
        <w:t>;</w:t>
      </w:r>
      <w:bookmarkStart w:id="0" w:name="_GoBack"/>
      <w:bookmarkEnd w:id="0"/>
    </w:p>
    <w:p w:rsidR="00E4379C" w:rsidRPr="005C186E" w:rsidRDefault="006411A3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1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1A214C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C186E">
        <w:rPr>
          <w:rFonts w:eastAsia="Calibri"/>
          <w:sz w:val="28"/>
          <w:szCs w:val="28"/>
          <w:lang w:val="en-US" w:eastAsia="en-US"/>
        </w:rPr>
        <w:t>bel</w:t>
      </w:r>
      <w:proofErr w:type="spellEnd"/>
      <w:r w:rsidRPr="001A214C">
        <w:rPr>
          <w:rFonts w:eastAsia="Calibri"/>
          <w:sz w:val="28"/>
          <w:szCs w:val="28"/>
          <w:lang w:eastAsia="en-US"/>
        </w:rPr>
        <w:t>-</w:t>
      </w:r>
      <w:proofErr w:type="spellStart"/>
      <w:r w:rsidRPr="005C186E">
        <w:rPr>
          <w:rFonts w:eastAsia="Calibri"/>
          <w:sz w:val="28"/>
          <w:szCs w:val="28"/>
          <w:lang w:val="en-US" w:eastAsia="en-US"/>
        </w:rPr>
        <w:t>pobeda</w:t>
      </w:r>
      <w:proofErr w:type="spellEnd"/>
      <w:r w:rsidRPr="001A214C">
        <w:rPr>
          <w:rFonts w:eastAsia="Calibri"/>
          <w:sz w:val="28"/>
          <w:szCs w:val="28"/>
          <w:lang w:eastAsia="en-US"/>
        </w:rPr>
        <w:t>.</w:t>
      </w:r>
      <w:proofErr w:type="spellStart"/>
      <w:r w:rsidRPr="005C186E">
        <w:rPr>
          <w:rFonts w:eastAsia="Calibri"/>
          <w:sz w:val="28"/>
          <w:szCs w:val="28"/>
          <w:lang w:val="en-US" w:eastAsia="en-US"/>
        </w:rPr>
        <w:t>ru</w:t>
      </w:r>
      <w:proofErr w:type="spellEnd"/>
      <w:proofErr w:type="gramEnd"/>
      <w:r w:rsidR="005C186E" w:rsidRPr="001A214C">
        <w:rPr>
          <w:rFonts w:eastAsia="Calibri"/>
          <w:sz w:val="28"/>
          <w:szCs w:val="28"/>
          <w:lang w:eastAsia="en-US"/>
        </w:rPr>
        <w:t>;</w:t>
      </w:r>
    </w:p>
    <w:p w:rsidR="001E5090" w:rsidRDefault="005C186E" w:rsidP="001C7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znamya</w:t>
      </w:r>
      <w:proofErr w:type="spellEnd"/>
      <w:r w:rsidRPr="001C794D">
        <w:rPr>
          <w:rFonts w:eastAsia="Calibri"/>
          <w:sz w:val="28"/>
          <w:szCs w:val="28"/>
          <w:lang w:eastAsia="en-US"/>
        </w:rPr>
        <w:t>31.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6F5845" w:rsidRPr="006F5845" w:rsidRDefault="006F5845" w:rsidP="006F5845">
      <w:pPr>
        <w:jc w:val="center"/>
        <w:rPr>
          <w:b/>
        </w:rPr>
      </w:pPr>
      <w:r w:rsidRPr="006F5845">
        <w:rPr>
          <w:b/>
        </w:rPr>
        <w:t>ОПИСАНИЕ ГРАНИЦ ПУБЛИЧНОГО СЕРВИТУТА</w:t>
      </w:r>
    </w:p>
    <w:p w:rsidR="006F5845" w:rsidRPr="001F6AE8" w:rsidRDefault="006F5845" w:rsidP="006F5845">
      <w:pPr>
        <w:jc w:val="center"/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1559"/>
        <w:gridCol w:w="1701"/>
        <w:gridCol w:w="283"/>
        <w:gridCol w:w="4253"/>
      </w:tblGrid>
      <w:tr w:rsidR="006F5845" w:rsidRPr="001F6AE8" w:rsidTr="006F5845">
        <w:trPr>
          <w:trHeight w:val="486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Обозначение характерных точек границ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 xml:space="preserve">Координаты, </w:t>
            </w:r>
            <w:proofErr w:type="gramStart"/>
            <w:r w:rsidRPr="001F6AE8">
              <w:t>м</w:t>
            </w:r>
            <w:proofErr w:type="gramEnd"/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jc w:val="center"/>
            </w:pPr>
            <w:r w:rsidRPr="001F6AE8">
              <w:t xml:space="preserve">Средняя </w:t>
            </w:r>
            <w:proofErr w:type="spellStart"/>
            <w:r w:rsidRPr="001F6AE8">
              <w:t>квадратическая</w:t>
            </w:r>
            <w:proofErr w:type="spellEnd"/>
            <w:r w:rsidRPr="001F6AE8">
              <w:t xml:space="preserve"> погрешность положения характерной точки (М</w:t>
            </w:r>
            <w:proofErr w:type="gramStart"/>
            <w:r w:rsidRPr="001F6AE8">
              <w:rPr>
                <w:vertAlign w:val="subscript"/>
                <w:lang w:val="en-US"/>
              </w:rPr>
              <w:t>t</w:t>
            </w:r>
            <w:proofErr w:type="gramEnd"/>
            <w:r w:rsidRPr="001F6AE8">
              <w:t>), м</w:t>
            </w:r>
          </w:p>
        </w:tc>
      </w:tr>
      <w:tr w:rsidR="006F5845" w:rsidRPr="001F6AE8" w:rsidTr="006F5845">
        <w:trPr>
          <w:trHeight w:val="475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/>
        </w:tc>
      </w:tr>
      <w:tr w:rsidR="006F5845" w:rsidRPr="001F6AE8" w:rsidTr="006F5845">
        <w:trPr>
          <w:trHeight w:val="173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424544.41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1314561.12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424348.80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1314757.77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423848.49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1314933.05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423323.41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1315419.73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422820.25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1315298.72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422216.57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1315470.71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421616.92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1315525.72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421706.62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421445.43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1318931.92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421358.40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1320145.87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421182.96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1320248.70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419300.63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1321350.45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419095.96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1322615.34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409582.30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1324868.21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406481.29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1327184.05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406198.61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1327892.98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406161.01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1327987.27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405949.63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1328517.36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1329635.16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1329632.57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1329656.93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404348.65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1329908.07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404053.25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1330166.08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403730.90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1330448.76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403674.95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1330496.41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402900.31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1330850.60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402032.31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1331247.48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401891.17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1331311.79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401764.34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1331333.00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401661.35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1331380.17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1331499.71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1331503.81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401646.07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401643.97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1331510.93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1331513.92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1331516.94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401474.78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1331614.63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401155.54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1331802.27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399807.04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1332594.87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399649.89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1332687.24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399373.40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1332847.82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399257.31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1332881.63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398914.56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1333035.57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398722.53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1333122.98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398611.23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1333173.64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398437.88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1333252.55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397989.16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1333454.66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397282.80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1333775.01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397112.41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1333852.64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1333934.89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1333938.68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1333942.49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1333946.03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397101.97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1333949.20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397099.02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1333951.90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397095.65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1333955.58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397088.07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1333956.45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397027.55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1333964.54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396807.44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1333901.47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396621.96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1333806.39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396384.83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1333707.69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1333688.73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396273.57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1333727.85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396251.28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1333687.61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1333641.38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1333639.97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396352.87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396455.99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1333689.50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396461.90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1333692.25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396600.80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1333754.85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396641.15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396823.61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1333858.25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397030.98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1333917.68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397063.08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1333913.38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1333836.25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397068.05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1333831.27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1333824.09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397074.10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1333821.06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1333818.52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397080.66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1333816.56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397263.74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1333733.14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397970.21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1333412.75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398418.90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1333210.64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398592.17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1333131.77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398703.47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1333081.11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398895.61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1332993.65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1332838.36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399355.15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1332805.23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399626.69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1332647.52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399783.73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1332555.22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1331762.61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401451.27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1331575.09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401603.87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1331483.39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1331362.22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1331358.53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1331354.79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1331351.35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401623.76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1331348.31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401626.84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1331345.76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1331343.79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401750.73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1331288.64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401877.61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1331267.42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1331205.64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402881.19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1330808.77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403650.00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1330457.24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403700.82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1330413.96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404022.97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1330131.44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1329873.42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404606.00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1329622.22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1329550.57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405309.89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1329012.84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405332.17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1329022.62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1329009.84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1328947.36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405911.04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1328489.97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406076.53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1328074.93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1327850.13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1327154.96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409562.42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1324825.65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419055.46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1322577.66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419258.68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1321321.70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421159.70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1320209.01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421314.25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1320118.43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133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421399.68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1318926.86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421660.39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1317183.21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421569.28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421571.14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1315483.73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422208.09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1315425.29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422819.26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1315251.17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423310.21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1315369.24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423824.25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1314892.80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424323.63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1314717.85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1314511.08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425018.91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1314611.11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Объект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proofErr w:type="gramStart"/>
            <w:r w:rsidRPr="001F6AE8">
              <w:t>ВЛ</w:t>
            </w:r>
            <w:proofErr w:type="gramEnd"/>
            <w:r w:rsidRPr="001F6AE8">
              <w:t xml:space="preserve"> 110 </w:t>
            </w:r>
            <w:proofErr w:type="spellStart"/>
            <w:r w:rsidRPr="001F6AE8">
              <w:t>кВ</w:t>
            </w:r>
            <w:proofErr w:type="spellEnd"/>
            <w:r w:rsidRPr="001F6AE8">
              <w:t xml:space="preserve"> Белгород- Рудник №2,с </w:t>
            </w:r>
            <w:proofErr w:type="spellStart"/>
            <w:r w:rsidRPr="001F6AE8">
              <w:t>отп</w:t>
            </w:r>
            <w:proofErr w:type="spellEnd"/>
            <w:r w:rsidRPr="001F6AE8">
              <w:t>. (</w:t>
            </w:r>
            <w:proofErr w:type="gramStart"/>
            <w:r w:rsidRPr="001F6AE8">
              <w:t>Сооружение-воздушная</w:t>
            </w:r>
            <w:proofErr w:type="gramEnd"/>
            <w:r w:rsidRPr="001F6AE8">
              <w:t xml:space="preserve"> линия электропередачи 110 </w:t>
            </w:r>
            <w:proofErr w:type="spellStart"/>
            <w:r w:rsidRPr="001F6AE8">
              <w:t>кВ.</w:t>
            </w:r>
            <w:proofErr w:type="spellEnd"/>
            <w:r w:rsidRPr="001F6AE8">
              <w:t xml:space="preserve"> "Рудник-Белгород-2")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Площадь, м</w:t>
            </w:r>
            <w:proofErr w:type="gramStart"/>
            <w:r w:rsidRPr="001F6A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 xml:space="preserve">1774044 </w:t>
            </w:r>
            <w:proofErr w:type="spellStart"/>
            <w:r w:rsidRPr="001F6AE8">
              <w:t>кв</w:t>
            </w:r>
            <w:proofErr w:type="gramStart"/>
            <w:r w:rsidRPr="001F6AE8">
              <w:t>.м</w:t>
            </w:r>
            <w:proofErr w:type="spellEnd"/>
            <w:proofErr w:type="gramEnd"/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Система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МСК-31 зона 1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Метод определения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Аналитический</w:t>
            </w:r>
          </w:p>
        </w:tc>
      </w:tr>
    </w:tbl>
    <w:p w:rsidR="00350169" w:rsidRDefault="00350169" w:rsidP="00350169">
      <w:pPr>
        <w:jc w:val="center"/>
        <w:rPr>
          <w:b/>
        </w:rPr>
      </w:pPr>
    </w:p>
    <w:sectPr w:rsidR="00350169" w:rsidSect="00D038F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45" w:rsidRDefault="00BE0045">
      <w:r>
        <w:separator/>
      </w:r>
    </w:p>
  </w:endnote>
  <w:endnote w:type="continuationSeparator" w:id="0">
    <w:p w:rsidR="00BE0045" w:rsidRDefault="00B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45" w:rsidRDefault="00BE0045">
      <w:r>
        <w:separator/>
      </w:r>
    </w:p>
  </w:footnote>
  <w:footnote w:type="continuationSeparator" w:id="0">
    <w:p w:rsidR="00BE0045" w:rsidRDefault="00BE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0955"/>
      <w:docPartObj>
        <w:docPartGallery w:val="Page Numbers (Top of Page)"/>
        <w:docPartUnique/>
      </w:docPartObj>
    </w:sdtPr>
    <w:sdtContent>
      <w:p w:rsidR="006411A3" w:rsidRDefault="006411A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45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1B6"/>
    <w:multiLevelType w:val="hybridMultilevel"/>
    <w:tmpl w:val="0A6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C"/>
    <w:rsid w:val="00002C15"/>
    <w:rsid w:val="00070791"/>
    <w:rsid w:val="00092A34"/>
    <w:rsid w:val="000A0616"/>
    <w:rsid w:val="000B67A0"/>
    <w:rsid w:val="00115E1F"/>
    <w:rsid w:val="00120FCC"/>
    <w:rsid w:val="00143C2B"/>
    <w:rsid w:val="00164C39"/>
    <w:rsid w:val="00176D55"/>
    <w:rsid w:val="001A214C"/>
    <w:rsid w:val="001B4537"/>
    <w:rsid w:val="001C794D"/>
    <w:rsid w:val="001D5771"/>
    <w:rsid w:val="001E5090"/>
    <w:rsid w:val="00200BA0"/>
    <w:rsid w:val="00205527"/>
    <w:rsid w:val="0024402E"/>
    <w:rsid w:val="00256503"/>
    <w:rsid w:val="0026036E"/>
    <w:rsid w:val="0026410C"/>
    <w:rsid w:val="00282249"/>
    <w:rsid w:val="00292066"/>
    <w:rsid w:val="002B3512"/>
    <w:rsid w:val="003077FF"/>
    <w:rsid w:val="00320AC0"/>
    <w:rsid w:val="00341206"/>
    <w:rsid w:val="00350169"/>
    <w:rsid w:val="003620B0"/>
    <w:rsid w:val="003A3CAF"/>
    <w:rsid w:val="003D5E3F"/>
    <w:rsid w:val="003F5262"/>
    <w:rsid w:val="00424420"/>
    <w:rsid w:val="00437A2D"/>
    <w:rsid w:val="004775AD"/>
    <w:rsid w:val="00486FFF"/>
    <w:rsid w:val="004B1729"/>
    <w:rsid w:val="004E2376"/>
    <w:rsid w:val="005623D0"/>
    <w:rsid w:val="00592B96"/>
    <w:rsid w:val="005A7B1D"/>
    <w:rsid w:val="005C186E"/>
    <w:rsid w:val="00604945"/>
    <w:rsid w:val="006102F3"/>
    <w:rsid w:val="006411A3"/>
    <w:rsid w:val="006414CE"/>
    <w:rsid w:val="00660862"/>
    <w:rsid w:val="006773D1"/>
    <w:rsid w:val="0068521E"/>
    <w:rsid w:val="006A79D8"/>
    <w:rsid w:val="006B09A7"/>
    <w:rsid w:val="006C184F"/>
    <w:rsid w:val="006F5845"/>
    <w:rsid w:val="00733592"/>
    <w:rsid w:val="00742D46"/>
    <w:rsid w:val="007835B0"/>
    <w:rsid w:val="00784E4B"/>
    <w:rsid w:val="007A76BE"/>
    <w:rsid w:val="007B0948"/>
    <w:rsid w:val="007B425E"/>
    <w:rsid w:val="007D3255"/>
    <w:rsid w:val="008021BC"/>
    <w:rsid w:val="00816025"/>
    <w:rsid w:val="00820743"/>
    <w:rsid w:val="008372EB"/>
    <w:rsid w:val="00854B8F"/>
    <w:rsid w:val="00874800"/>
    <w:rsid w:val="008968D8"/>
    <w:rsid w:val="00897BDD"/>
    <w:rsid w:val="008B4C42"/>
    <w:rsid w:val="008D6CD5"/>
    <w:rsid w:val="008E088A"/>
    <w:rsid w:val="008E5E07"/>
    <w:rsid w:val="00987D02"/>
    <w:rsid w:val="00991104"/>
    <w:rsid w:val="009E2655"/>
    <w:rsid w:val="009F70A2"/>
    <w:rsid w:val="00A12799"/>
    <w:rsid w:val="00A16C17"/>
    <w:rsid w:val="00A63014"/>
    <w:rsid w:val="00A74EA5"/>
    <w:rsid w:val="00A7685B"/>
    <w:rsid w:val="00A7755D"/>
    <w:rsid w:val="00AA777F"/>
    <w:rsid w:val="00AC4BB8"/>
    <w:rsid w:val="00AD058F"/>
    <w:rsid w:val="00AD7264"/>
    <w:rsid w:val="00AE5AFA"/>
    <w:rsid w:val="00AF74A0"/>
    <w:rsid w:val="00B1445F"/>
    <w:rsid w:val="00B16E7C"/>
    <w:rsid w:val="00B22D80"/>
    <w:rsid w:val="00B23F5F"/>
    <w:rsid w:val="00B4009C"/>
    <w:rsid w:val="00B5048C"/>
    <w:rsid w:val="00B6433C"/>
    <w:rsid w:val="00BB3359"/>
    <w:rsid w:val="00BD3B95"/>
    <w:rsid w:val="00BE0045"/>
    <w:rsid w:val="00BF3A9E"/>
    <w:rsid w:val="00C226F0"/>
    <w:rsid w:val="00C31EEC"/>
    <w:rsid w:val="00C33EF7"/>
    <w:rsid w:val="00CA7516"/>
    <w:rsid w:val="00CC2799"/>
    <w:rsid w:val="00D038F5"/>
    <w:rsid w:val="00D24D4B"/>
    <w:rsid w:val="00D25155"/>
    <w:rsid w:val="00D25902"/>
    <w:rsid w:val="00D32C09"/>
    <w:rsid w:val="00D400FD"/>
    <w:rsid w:val="00D40207"/>
    <w:rsid w:val="00DE73EA"/>
    <w:rsid w:val="00DF7689"/>
    <w:rsid w:val="00E14C8A"/>
    <w:rsid w:val="00E4379C"/>
    <w:rsid w:val="00E87564"/>
    <w:rsid w:val="00E92B09"/>
    <w:rsid w:val="00E94201"/>
    <w:rsid w:val="00E97B0E"/>
    <w:rsid w:val="00EC1780"/>
    <w:rsid w:val="00F511C6"/>
    <w:rsid w:val="00F732D9"/>
    <w:rsid w:val="00FA57E3"/>
    <w:rsid w:val="00FB6D84"/>
    <w:rsid w:val="00FB78BA"/>
    <w:rsid w:val="00FE20B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zetan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elr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zo3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Александра Евгеньевна</dc:creator>
  <cp:lastModifiedBy>Новикова Яна Ивановна</cp:lastModifiedBy>
  <cp:revision>9</cp:revision>
  <cp:lastPrinted>2022-04-13T09:23:00Z</cp:lastPrinted>
  <dcterms:created xsi:type="dcterms:W3CDTF">2023-07-06T13:26:00Z</dcterms:created>
  <dcterms:modified xsi:type="dcterms:W3CDTF">2023-11-09T13:26:00Z</dcterms:modified>
</cp:coreProperties>
</file>