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E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14:paraId="058DFB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земского собрания «</w:t>
      </w:r>
      <w:r>
        <w:rPr>
          <w:rFonts w:hint="default" w:ascii="Times New Roman" w:hAnsi="Times New Roman"/>
          <w:b/>
          <w:sz w:val="28"/>
          <w:szCs w:val="28"/>
        </w:rPr>
        <w:t>О внесении изменений и дополнений в Устав Краснооктябрьского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B4742D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00FF52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Публичные слушания назначены распоряжением главы Краснооктябрьского сельского поселения от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13.09</w:t>
      </w:r>
      <w:r>
        <w:rPr>
          <w:rFonts w:ascii="Times New Roman" w:hAnsi="Times New Roman" w:cs="Times New Roman"/>
          <w:bCs/>
          <w:iCs/>
          <w:sz w:val="28"/>
          <w:szCs w:val="28"/>
        </w:rPr>
        <w:t>.2024 г.  №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ED36F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 «</w:t>
      </w:r>
      <w:r>
        <w:rPr>
          <w:rFonts w:hint="default" w:ascii="Times New Roman" w:hAnsi="Times New Roman"/>
          <w:sz w:val="28"/>
          <w:szCs w:val="28"/>
        </w:rPr>
        <w:t>О внесении изменений и дополнений в Устав Краснооктябрьского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44D48CE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Инициатор публичных слушаний: </w:t>
      </w:r>
      <w:r>
        <w:rPr>
          <w:rFonts w:ascii="Times New Roman" w:hAnsi="Times New Roman" w:cs="Times New Roman"/>
          <w:bCs/>
          <w:iCs/>
          <w:sz w:val="28"/>
          <w:szCs w:val="28"/>
        </w:rPr>
        <w:t>глава Краснооктябрьского сельского поселения.</w:t>
      </w:r>
    </w:p>
    <w:p w14:paraId="71C3685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Дата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17 октября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2024 г.</w:t>
      </w:r>
    </w:p>
    <w:p w14:paraId="6F13CC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 «О внесении изменений и дополнений в Устав Краснооктябрьского сельского поселения муниципального района «Белгородский район</w:t>
      </w:r>
      <w:r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представленного главой администрации Краснооктябрьского сельского поселения Кравченко И.Г.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, в количестве 1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3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рассмотрев указанный проект решения, </w:t>
      </w:r>
    </w:p>
    <w:p w14:paraId="0A8E0B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Р Е Ш И Л И:</w:t>
      </w:r>
    </w:p>
    <w:p w14:paraId="33DDB80F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Одобрить проект решения земского собрания «О внесении изменений и дополнений в Устав Краснооктябрьского сельского поселения муниципального района «Белгородский район</w:t>
      </w:r>
      <w:r>
        <w:rPr>
          <w:bCs/>
          <w:szCs w:val="28"/>
        </w:rPr>
        <w:t>» Белгородской области»</w:t>
      </w:r>
      <w:r>
        <w:rPr>
          <w:rFonts w:eastAsia="Calibri"/>
          <w:szCs w:val="28"/>
        </w:rPr>
        <w:t>.</w:t>
      </w:r>
    </w:p>
    <w:p w14:paraId="2566ADFA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Рекомендовать проект решения земского собрания «О внесении изменений и дополнений в Устав Краснооктябрьского сельского поселения муниципального района «Белгородский район</w:t>
      </w:r>
      <w:r>
        <w:rPr>
          <w:bCs/>
          <w:szCs w:val="28"/>
        </w:rPr>
        <w:t xml:space="preserve">» Белгородской области» </w:t>
      </w:r>
      <w:r>
        <w:rPr>
          <w:szCs w:val="28"/>
        </w:rPr>
        <w:t xml:space="preserve">для рассмотрения земским собранием и принятия решения по утверждению проекта.  </w:t>
      </w:r>
    </w:p>
    <w:p w14:paraId="2559BA0E">
      <w:pPr>
        <w:pStyle w:val="7"/>
        <w:ind w:firstLine="567"/>
        <w:rPr>
          <w:szCs w:val="28"/>
        </w:rPr>
      </w:pPr>
      <w:r>
        <w:rPr>
          <w:szCs w:val="28"/>
        </w:rPr>
        <w:t>Направить Заключение о результатах публичных слушаний в земское собрание Краснооктябрьского сельского поселения.</w:t>
      </w:r>
    </w:p>
    <w:p w14:paraId="0A82E5BA">
      <w:pPr>
        <w:pStyle w:val="7"/>
        <w:ind w:firstLine="567"/>
        <w:rPr>
          <w:szCs w:val="28"/>
        </w:rPr>
      </w:pPr>
      <w:r>
        <w:rPr>
          <w:szCs w:val="28"/>
        </w:rPr>
        <w:t>Обнародовать Заключение о результатах публичных слушаний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области.</w:t>
      </w:r>
    </w:p>
    <w:p w14:paraId="2F6350D5">
      <w:pPr>
        <w:pStyle w:val="7"/>
        <w:ind w:firstLine="567"/>
        <w:rPr>
          <w:szCs w:val="28"/>
        </w:rPr>
      </w:pPr>
    </w:p>
    <w:p w14:paraId="057B0010">
      <w:pPr>
        <w:pStyle w:val="7"/>
        <w:ind w:firstLine="0"/>
        <w:rPr>
          <w:sz w:val="16"/>
          <w:szCs w:val="16"/>
        </w:rPr>
      </w:pPr>
    </w:p>
    <w:p w14:paraId="7DA3635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14:paraId="5CA5F90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публичных слушаниях                                                          Е.В. Лященко</w:t>
      </w:r>
    </w:p>
    <w:p w14:paraId="7F9F009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>
      <w:pgSz w:w="11906" w:h="16838"/>
      <w:pgMar w:top="993" w:right="851" w:bottom="284" w:left="156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4587F"/>
    <w:rsid w:val="00065613"/>
    <w:rsid w:val="000D407B"/>
    <w:rsid w:val="0010144B"/>
    <w:rsid w:val="00172CF6"/>
    <w:rsid w:val="00176A86"/>
    <w:rsid w:val="001B0D23"/>
    <w:rsid w:val="001D5591"/>
    <w:rsid w:val="001D6F61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A478F"/>
    <w:rsid w:val="005F585B"/>
    <w:rsid w:val="006A1391"/>
    <w:rsid w:val="006C4ED3"/>
    <w:rsid w:val="006D396B"/>
    <w:rsid w:val="006D681B"/>
    <w:rsid w:val="00732881"/>
    <w:rsid w:val="00763C0C"/>
    <w:rsid w:val="00775C39"/>
    <w:rsid w:val="00790C11"/>
    <w:rsid w:val="008115B6"/>
    <w:rsid w:val="00866D45"/>
    <w:rsid w:val="00897D0A"/>
    <w:rsid w:val="008A6D65"/>
    <w:rsid w:val="008C38B1"/>
    <w:rsid w:val="00966BA5"/>
    <w:rsid w:val="00997225"/>
    <w:rsid w:val="009C68FB"/>
    <w:rsid w:val="00A05C1A"/>
    <w:rsid w:val="00B71B0C"/>
    <w:rsid w:val="00B9589B"/>
    <w:rsid w:val="00BA0D41"/>
    <w:rsid w:val="00C22D5E"/>
    <w:rsid w:val="00C30909"/>
    <w:rsid w:val="00C34B51"/>
    <w:rsid w:val="00C46F74"/>
    <w:rsid w:val="00C84DB8"/>
    <w:rsid w:val="00C87328"/>
    <w:rsid w:val="00CD7646"/>
    <w:rsid w:val="00CF3B1F"/>
    <w:rsid w:val="00E06856"/>
    <w:rsid w:val="00E0747A"/>
    <w:rsid w:val="00E07CD3"/>
    <w:rsid w:val="00E7037D"/>
    <w:rsid w:val="00F340B3"/>
    <w:rsid w:val="00F40654"/>
    <w:rsid w:val="00F676CD"/>
    <w:rsid w:val="00F70AAE"/>
    <w:rsid w:val="00F77E2A"/>
    <w:rsid w:val="00F85FE6"/>
    <w:rsid w:val="00FD2071"/>
    <w:rsid w:val="00FD6F6C"/>
    <w:rsid w:val="106711F7"/>
    <w:rsid w:val="10830724"/>
    <w:rsid w:val="1596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"/>
    <w:basedOn w:val="1"/>
    <w:link w:val="8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customStyle="1" w:styleId="8">
    <w:name w:val="Основной текст с отступом Знак"/>
    <w:basedOn w:val="3"/>
    <w:link w:val="7"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1699</Characters>
  <Lines>14</Lines>
  <Paragraphs>3</Paragraphs>
  <TotalTime>9</TotalTime>
  <ScaleCrop>false</ScaleCrop>
  <LinksUpToDate>false</LinksUpToDate>
  <CharactersWithSpaces>1994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2023-02-07T07:46:00Z</dcterms:created>
  <dc:creator>belrn421c</dc:creator>
  <cp:lastModifiedBy>1</cp:lastModifiedBy>
  <cp:lastPrinted>2023-01-26T11:18:00Z</cp:lastPrinted>
  <dcterms:modified xsi:type="dcterms:W3CDTF">2024-11-05T08:56:55Z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BC7E9AB09D2142D9A599FDEF709778B3_12</vt:lpwstr>
  </property>
</Properties>
</file>