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D73BE">
      <w:pPr>
        <w:spacing w:after="0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ПРОТОКОЛ ПУБЛИЧНЫХ СЛУШАНИЙ</w:t>
      </w:r>
    </w:p>
    <w:p w14:paraId="75EFE466">
      <w:pPr>
        <w:pStyle w:val="8"/>
        <w:ind w:firstLine="567"/>
        <w:jc w:val="center"/>
        <w:rPr>
          <w:b/>
          <w:szCs w:val="28"/>
          <w:lang w:eastAsia="en-US"/>
        </w:rPr>
      </w:pPr>
      <w:r>
        <w:rPr>
          <w:b/>
          <w:szCs w:val="28"/>
        </w:rPr>
        <w:t xml:space="preserve">от </w:t>
      </w:r>
      <w:r>
        <w:rPr>
          <w:rFonts w:hint="default"/>
          <w:b/>
          <w:szCs w:val="28"/>
          <w:lang w:val="ru-RU"/>
        </w:rPr>
        <w:t>03</w:t>
      </w:r>
      <w:r>
        <w:rPr>
          <w:b/>
          <w:szCs w:val="28"/>
        </w:rPr>
        <w:t xml:space="preserve"> </w:t>
      </w:r>
      <w:r>
        <w:rPr>
          <w:b/>
          <w:szCs w:val="28"/>
          <w:lang w:val="ru-RU"/>
        </w:rPr>
        <w:t>июля</w:t>
      </w:r>
      <w:r>
        <w:rPr>
          <w:b/>
          <w:szCs w:val="28"/>
        </w:rPr>
        <w:t xml:space="preserve"> 202</w:t>
      </w:r>
      <w:r>
        <w:rPr>
          <w:rFonts w:hint="default"/>
          <w:b/>
          <w:szCs w:val="28"/>
          <w:lang w:val="ru-RU"/>
        </w:rPr>
        <w:t>5</w:t>
      </w:r>
      <w:r>
        <w:rPr>
          <w:b/>
          <w:szCs w:val="28"/>
        </w:rPr>
        <w:t xml:space="preserve"> г.</w:t>
      </w:r>
    </w:p>
    <w:p w14:paraId="153A9616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14:paraId="2E023C8B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Место проведения</w:t>
      </w:r>
      <w:r>
        <w:rPr>
          <w:rFonts w:ascii="Times New Roman" w:hAnsi="Times New Roman"/>
          <w:color w:val="000000"/>
          <w:sz w:val="28"/>
          <w:szCs w:val="28"/>
        </w:rPr>
        <w:t>: с. Красный Октябрь, ул. Гагарина, д.35</w:t>
      </w:r>
    </w:p>
    <w:p w14:paraId="2686ED77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14:paraId="48C913C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Дата проведения</w:t>
      </w:r>
      <w:r>
        <w:rPr>
          <w:rFonts w:ascii="Times New Roman" w:hAnsi="Times New Roman"/>
          <w:color w:val="000000"/>
          <w:sz w:val="28"/>
          <w:szCs w:val="28"/>
        </w:rPr>
        <w:t xml:space="preserve">:  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03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hint="default"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14:paraId="2A64B64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Время проведения</w:t>
      </w:r>
      <w:r>
        <w:rPr>
          <w:rFonts w:ascii="Times New Roman" w:hAnsi="Times New Roman"/>
          <w:color w:val="000000"/>
          <w:sz w:val="28"/>
          <w:szCs w:val="28"/>
        </w:rPr>
        <w:t>:  начало 15-00,</w:t>
      </w:r>
    </w:p>
    <w:p w14:paraId="599DC87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окончание 16-00</w:t>
      </w:r>
    </w:p>
    <w:p w14:paraId="2897CF1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Регистрация участников осуществлена с 14-30 до 15-00</w:t>
      </w:r>
    </w:p>
    <w:p w14:paraId="51D82AF5">
      <w:pPr>
        <w:pStyle w:val="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Количество присутствующих: 19 человек</w:t>
      </w:r>
    </w:p>
    <w:p w14:paraId="24AD86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Председательствующий на Публичных слушаниях:</w:t>
      </w:r>
      <w:r>
        <w:rPr>
          <w:rFonts w:ascii="Times New Roman" w:hAnsi="Times New Roman"/>
          <w:color w:val="000000"/>
          <w:sz w:val="28"/>
          <w:szCs w:val="28"/>
        </w:rPr>
        <w:t xml:space="preserve"> Лященко Е.В.</w:t>
      </w:r>
    </w:p>
    <w:p w14:paraId="6B637D31">
      <w:pPr>
        <w:pStyle w:val="2"/>
        <w:spacing w:line="240" w:lineRule="auto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Участники публичных слушаний:</w:t>
      </w:r>
      <w:r>
        <w:rPr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>депутаты земского собрания, глава администрации Краснооктябрьского сельского поселения, представители коммунальных предприятий, индивидуальные предприниматели, граждане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</w:rPr>
        <w:t>Краснооктябрьского сельского поселения.</w:t>
      </w:r>
    </w:p>
    <w:p w14:paraId="77A792CC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14:paraId="2344343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b/>
          <w:color w:val="000000"/>
          <w:sz w:val="28"/>
          <w:szCs w:val="28"/>
        </w:rPr>
        <w:t>Публичные слушания назначены: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В соответствии с 44 Уставом Краснооктябрьского сельского поселения муниципального района «Белгородский район» Белгородской области, распоряжением главы Краснооктябрьского сельского поселения</w:t>
      </w:r>
      <w:r>
        <w:rPr>
          <w:rFonts w:ascii="Times New Roman" w:hAnsi="Times New Roman"/>
          <w:bCs/>
          <w:iCs/>
          <w:sz w:val="28"/>
          <w:szCs w:val="28"/>
          <w:highlight w:val="none"/>
        </w:rPr>
        <w:t xml:space="preserve"> от </w:t>
      </w:r>
      <w:r>
        <w:rPr>
          <w:rFonts w:hint="default" w:ascii="Times New Roman" w:hAnsi="Times New Roman"/>
          <w:bCs/>
          <w:iCs/>
          <w:sz w:val="28"/>
          <w:szCs w:val="28"/>
          <w:highlight w:val="none"/>
          <w:lang w:val="ru-RU"/>
        </w:rPr>
        <w:t>24</w:t>
      </w:r>
      <w:r>
        <w:rPr>
          <w:rFonts w:ascii="Times New Roman" w:hAnsi="Times New Roman"/>
          <w:bCs/>
          <w:iCs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highlight w:val="none"/>
          <w:lang w:val="ru-RU"/>
        </w:rPr>
        <w:t>июня</w:t>
      </w:r>
      <w:r>
        <w:rPr>
          <w:rFonts w:ascii="Times New Roman" w:hAnsi="Times New Roman"/>
          <w:bCs/>
          <w:iCs/>
          <w:sz w:val="28"/>
          <w:szCs w:val="28"/>
          <w:highlight w:val="none"/>
        </w:rPr>
        <w:t xml:space="preserve"> 202</w:t>
      </w:r>
      <w:r>
        <w:rPr>
          <w:rFonts w:hint="default" w:ascii="Times New Roman" w:hAnsi="Times New Roman"/>
          <w:bCs/>
          <w:iCs/>
          <w:sz w:val="28"/>
          <w:szCs w:val="28"/>
          <w:highlight w:val="none"/>
          <w:lang w:val="ru-RU"/>
        </w:rPr>
        <w:t>5</w:t>
      </w:r>
      <w:r>
        <w:rPr>
          <w:rFonts w:ascii="Times New Roman" w:hAnsi="Times New Roman"/>
          <w:bCs/>
          <w:iCs/>
          <w:sz w:val="28"/>
          <w:szCs w:val="28"/>
          <w:highlight w:val="none"/>
        </w:rPr>
        <w:t xml:space="preserve"> г.  №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hint="default" w:ascii="Times New Roman" w:hAnsi="Times New Roman"/>
          <w:bCs/>
          <w:iCs/>
          <w:sz w:val="28"/>
          <w:szCs w:val="28"/>
          <w:lang w:val="ru-RU"/>
        </w:rPr>
        <w:t>3</w:t>
      </w:r>
      <w:r>
        <w:rPr>
          <w:rFonts w:ascii="Times New Roman" w:hAnsi="Times New Roman"/>
          <w:bCs/>
          <w:iCs/>
          <w:sz w:val="28"/>
          <w:szCs w:val="28"/>
        </w:rPr>
        <w:t xml:space="preserve"> назначены публичные слушания </w:t>
      </w:r>
      <w:r>
        <w:rPr>
          <w:rFonts w:ascii="Times New Roman" w:hAnsi="Times New Roman"/>
          <w:sz w:val="28"/>
          <w:szCs w:val="28"/>
        </w:rPr>
        <w:t xml:space="preserve">в целях обсуждения проекта </w:t>
      </w:r>
      <w:r>
        <w:rPr>
          <w:b w:val="0"/>
          <w:bCs w:val="0"/>
          <w:sz w:val="28"/>
          <w:szCs w:val="28"/>
        </w:rPr>
        <w:t>«</w:t>
      </w:r>
      <w:r>
        <w:rPr>
          <w:rFonts w:ascii="Times New Roman" w:hAnsi="Times New Roman" w:eastAsia="Times New Roman"/>
          <w:b w:val="0"/>
          <w:bCs w:val="0"/>
          <w:sz w:val="28"/>
          <w:szCs w:val="28"/>
        </w:rPr>
        <w:t>О внесении  изменений  в решение земского от 26 декабря 2024 г  №85 «О бюджете Краснооктябрьского сельского поселения муниципального района «Белгородский район» Белгородской области на 2025 год и на плановый период 2026 и 2027 годов</w:t>
      </w:r>
      <w:r>
        <w:rPr>
          <w:b w:val="0"/>
          <w:bCs w:val="0"/>
          <w:sz w:val="28"/>
          <w:szCs w:val="28"/>
        </w:rPr>
        <w:t>»</w:t>
      </w:r>
    </w:p>
    <w:p w14:paraId="6564204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публичных слушаний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2A2025E4">
      <w:pPr>
        <w:spacing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Обсуждение проекта </w:t>
      </w:r>
      <w:r>
        <w:rPr>
          <w:b w:val="0"/>
          <w:bCs w:val="0"/>
          <w:sz w:val="28"/>
          <w:szCs w:val="28"/>
        </w:rPr>
        <w:t>«</w:t>
      </w:r>
      <w:r>
        <w:rPr>
          <w:rFonts w:ascii="Times New Roman" w:hAnsi="Times New Roman" w:eastAsia="Times New Roman"/>
          <w:b w:val="0"/>
          <w:bCs w:val="0"/>
          <w:sz w:val="28"/>
          <w:szCs w:val="28"/>
        </w:rPr>
        <w:t>О внесении  изменений  в решение земского от 26 декабря 2024 г  №85 «О бюджете Краснооктябрьского сельского поселения муниципального района «Белгородский район» Белгородской области на 2025 год и на плановый период 2026 и 2027 годов</w:t>
      </w:r>
      <w:r>
        <w:rPr>
          <w:b w:val="0"/>
          <w:bCs w:val="0"/>
          <w:sz w:val="28"/>
          <w:szCs w:val="28"/>
        </w:rPr>
        <w:t>»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(Информация главы администрации Краснооктябрьского сельского поселения)</w:t>
      </w:r>
    </w:p>
    <w:p w14:paraId="4D1B1AB2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>Инициатор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глава сельского поселения</w:t>
      </w:r>
    </w:p>
    <w:p w14:paraId="0C4A2935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779A01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14:paraId="7B7C691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Избрание секретаря.</w:t>
      </w:r>
    </w:p>
    <w:p w14:paraId="3C4450F1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Обсуждение проекта </w:t>
      </w:r>
      <w:r>
        <w:rPr>
          <w:b w:val="0"/>
          <w:bCs w:val="0"/>
          <w:sz w:val="28"/>
          <w:szCs w:val="28"/>
        </w:rPr>
        <w:t>«</w:t>
      </w:r>
      <w:r>
        <w:rPr>
          <w:rFonts w:ascii="Times New Roman" w:hAnsi="Times New Roman" w:eastAsia="Times New Roman"/>
          <w:b w:val="0"/>
          <w:bCs w:val="0"/>
          <w:sz w:val="28"/>
          <w:szCs w:val="28"/>
        </w:rPr>
        <w:t>О внесении  изменений  в решение земского от 26 декабря 2024 г  №85 «О бюджете Краснооктябрьского сельского поселения муниципального района «Белгородский район» Белгородской области на 2025 год и на плановый период 2026 и 2027 годов</w:t>
      </w:r>
      <w:r>
        <w:rPr>
          <w:b w:val="0"/>
          <w:bCs w:val="0"/>
          <w:sz w:val="28"/>
          <w:szCs w:val="28"/>
        </w:rPr>
        <w:t>»</w:t>
      </w:r>
    </w:p>
    <w:p w14:paraId="298DBCD9">
      <w:pPr>
        <w:pStyle w:val="3"/>
        <w:numPr>
          <w:ilvl w:val="0"/>
          <w:numId w:val="1"/>
        </w:numPr>
        <w:rPr>
          <w:szCs w:val="28"/>
          <w:u w:val="single"/>
        </w:rPr>
      </w:pPr>
      <w:r>
        <w:rPr>
          <w:b/>
          <w:szCs w:val="28"/>
          <w:u w:val="single"/>
        </w:rPr>
        <w:t>Слушали Лященко Е.В.:</w:t>
      </w:r>
    </w:p>
    <w:p w14:paraId="6BE3DDD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 xml:space="preserve">В соответствии с Уставом Краснооктябрьского сельского поселения муниципального района «Белгородский район» Белгородской области, распоряжением главы Краснооктябрьского сельского поселения </w:t>
      </w:r>
      <w:r>
        <w:rPr>
          <w:rFonts w:ascii="Times New Roman" w:hAnsi="Times New Roman"/>
          <w:bCs/>
          <w:iCs/>
          <w:sz w:val="28"/>
          <w:szCs w:val="28"/>
          <w:highlight w:val="none"/>
        </w:rPr>
        <w:t xml:space="preserve">от </w:t>
      </w:r>
      <w:r>
        <w:rPr>
          <w:rFonts w:hint="default" w:ascii="Times New Roman" w:hAnsi="Times New Roman"/>
          <w:bCs/>
          <w:iCs/>
          <w:sz w:val="28"/>
          <w:szCs w:val="28"/>
          <w:highlight w:val="none"/>
          <w:lang w:val="ru-RU"/>
        </w:rPr>
        <w:t xml:space="preserve">24 июня </w:t>
      </w:r>
      <w:r>
        <w:rPr>
          <w:rFonts w:ascii="Times New Roman" w:hAnsi="Times New Roman"/>
          <w:bCs/>
          <w:iCs/>
          <w:sz w:val="28"/>
          <w:szCs w:val="28"/>
        </w:rPr>
        <w:t>202</w:t>
      </w:r>
      <w:r>
        <w:rPr>
          <w:rFonts w:hint="default" w:ascii="Times New Roman" w:hAnsi="Times New Roman"/>
          <w:bCs/>
          <w:iCs/>
          <w:sz w:val="28"/>
          <w:szCs w:val="28"/>
          <w:lang w:val="ru-RU"/>
        </w:rPr>
        <w:t>5</w:t>
      </w:r>
      <w:r>
        <w:rPr>
          <w:rFonts w:ascii="Times New Roman" w:hAnsi="Times New Roman"/>
          <w:bCs/>
          <w:iCs/>
          <w:sz w:val="28"/>
          <w:szCs w:val="28"/>
        </w:rPr>
        <w:t xml:space="preserve"> г.  № </w:t>
      </w:r>
      <w:r>
        <w:rPr>
          <w:rFonts w:hint="default" w:ascii="Times New Roman" w:hAnsi="Times New Roman"/>
          <w:bCs/>
          <w:iCs/>
          <w:sz w:val="28"/>
          <w:szCs w:val="28"/>
          <w:lang w:val="ru-RU"/>
        </w:rPr>
        <w:t>3</w:t>
      </w:r>
      <w:r>
        <w:rPr>
          <w:rFonts w:ascii="Times New Roman" w:hAnsi="Times New Roman"/>
          <w:bCs/>
          <w:iCs/>
          <w:sz w:val="28"/>
          <w:szCs w:val="28"/>
        </w:rPr>
        <w:t xml:space="preserve"> назначены публичные слушания </w:t>
      </w:r>
      <w:r>
        <w:rPr>
          <w:rFonts w:ascii="Times New Roman" w:hAnsi="Times New Roman"/>
          <w:sz w:val="28"/>
          <w:szCs w:val="28"/>
        </w:rPr>
        <w:t xml:space="preserve">в целях обсуждения проекта </w:t>
      </w:r>
      <w:r>
        <w:rPr>
          <w:b w:val="0"/>
          <w:bCs w:val="0"/>
          <w:sz w:val="28"/>
          <w:szCs w:val="28"/>
        </w:rPr>
        <w:t>«</w:t>
      </w:r>
      <w:r>
        <w:rPr>
          <w:rFonts w:ascii="Times New Roman" w:hAnsi="Times New Roman" w:eastAsia="Times New Roman"/>
          <w:b w:val="0"/>
          <w:bCs w:val="0"/>
          <w:sz w:val="28"/>
          <w:szCs w:val="28"/>
        </w:rPr>
        <w:t>О внесении  изменений  в решение земского от 26 декабря 2024 г  №85 «О бюджете Краснооктябрьского сельского поселения муниципального района «Белгородский район» Белгородской области на 2025 год и на плановый период 2026 и 2027 годов</w:t>
      </w:r>
      <w:r>
        <w:rPr>
          <w:b w:val="0"/>
          <w:bCs w:val="0"/>
          <w:sz w:val="28"/>
          <w:szCs w:val="28"/>
        </w:rPr>
        <w:t>»</w:t>
      </w:r>
    </w:p>
    <w:p w14:paraId="4BE924F9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Выступил Перепелкин А.И.</w:t>
      </w:r>
      <w:r>
        <w:rPr>
          <w:rFonts w:ascii="Times New Roman" w:hAnsi="Times New Roman"/>
          <w:b/>
          <w:sz w:val="28"/>
          <w:szCs w:val="28"/>
        </w:rPr>
        <w:t xml:space="preserve">.:  </w:t>
      </w:r>
      <w:r>
        <w:rPr>
          <w:rFonts w:ascii="Times New Roman" w:hAnsi="Times New Roman"/>
          <w:sz w:val="28"/>
          <w:szCs w:val="28"/>
        </w:rPr>
        <w:t xml:space="preserve">на время проведения публичных слушаний необходимо избрать секретаря для ведения протокола. </w:t>
      </w:r>
    </w:p>
    <w:p w14:paraId="345DD9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персональному составу. Есть предложение избрать секретарем:</w:t>
      </w:r>
    </w:p>
    <w:p w14:paraId="6DEA7438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Главного специалиста администрации – </w:t>
      </w:r>
      <w:r>
        <w:rPr>
          <w:rFonts w:ascii="Times New Roman" w:hAnsi="Times New Roman"/>
          <w:sz w:val="28"/>
          <w:szCs w:val="28"/>
          <w:lang w:val="ru-RU"/>
        </w:rPr>
        <w:t>Смыкалову</w:t>
      </w:r>
      <w:r>
        <w:rPr>
          <w:rFonts w:ascii="Times New Roman" w:hAnsi="Times New Roman"/>
          <w:sz w:val="28"/>
          <w:szCs w:val="28"/>
        </w:rPr>
        <w:t xml:space="preserve"> Людмилу </w:t>
      </w:r>
      <w:r>
        <w:rPr>
          <w:rFonts w:ascii="Times New Roman" w:hAnsi="Times New Roman"/>
          <w:sz w:val="28"/>
          <w:szCs w:val="28"/>
          <w:lang w:val="ru-RU"/>
        </w:rPr>
        <w:t>Владимировн</w:t>
      </w:r>
      <w:r>
        <w:rPr>
          <w:rFonts w:ascii="Times New Roman" w:hAnsi="Times New Roman"/>
          <w:sz w:val="28"/>
          <w:szCs w:val="28"/>
        </w:rPr>
        <w:t>у.</w:t>
      </w:r>
    </w:p>
    <w:p w14:paraId="4CE9CEC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Решили: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избрать секретарем: главного специалиста администрации </w:t>
      </w:r>
      <w:r>
        <w:rPr>
          <w:rFonts w:ascii="Times New Roman" w:hAnsi="Times New Roman"/>
          <w:sz w:val="28"/>
          <w:szCs w:val="28"/>
          <w:lang w:val="ru-RU"/>
        </w:rPr>
        <w:t>Смыкалову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Людмилу Владимировну</w:t>
      </w:r>
      <w:r>
        <w:rPr>
          <w:rFonts w:ascii="Times New Roman" w:hAnsi="Times New Roman"/>
          <w:sz w:val="28"/>
          <w:szCs w:val="28"/>
        </w:rPr>
        <w:t>.</w:t>
      </w:r>
    </w:p>
    <w:p w14:paraId="05C36C3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 19</w:t>
      </w:r>
      <w:r>
        <w:rPr>
          <w:rFonts w:ascii="Times New Roman" w:hAnsi="Times New Roman"/>
          <w:color w:val="000000"/>
          <w:sz w:val="28"/>
          <w:szCs w:val="28"/>
        </w:rPr>
        <w:t xml:space="preserve"> чел.  «Против» нет.  «Воздержалось» - нет.</w:t>
      </w:r>
    </w:p>
    <w:p w14:paraId="456E5F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431A9D">
      <w:pPr>
        <w:pStyle w:val="8"/>
        <w:ind w:firstLine="567"/>
        <w:jc w:val="center"/>
        <w:rPr>
          <w:b/>
          <w:color w:val="000000"/>
          <w:szCs w:val="28"/>
        </w:rPr>
      </w:pPr>
    </w:p>
    <w:p w14:paraId="7C2643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Слушали Лященко Е.В.</w:t>
      </w:r>
      <w:r>
        <w:rPr>
          <w:rFonts w:ascii="Times New Roman" w:hAnsi="Times New Roman"/>
          <w:sz w:val="28"/>
          <w:szCs w:val="28"/>
        </w:rPr>
        <w:t xml:space="preserve">: В повестке дня публичных слушаний следующий вопрос: </w:t>
      </w:r>
      <w:r>
        <w:rPr>
          <w:b w:val="0"/>
          <w:bCs w:val="0"/>
          <w:sz w:val="28"/>
          <w:szCs w:val="28"/>
        </w:rPr>
        <w:t>«</w:t>
      </w:r>
      <w:r>
        <w:rPr>
          <w:rFonts w:ascii="Times New Roman" w:hAnsi="Times New Roman" w:eastAsia="Times New Roman"/>
          <w:b w:val="0"/>
          <w:bCs w:val="0"/>
          <w:sz w:val="28"/>
          <w:szCs w:val="28"/>
        </w:rPr>
        <w:t>О внесении  изменений  в решение земского от 26 декабря 2024 г  №85 «О бюджете Краснооктябрьского сельского поселения муниципального района «Белгородский район» Белгородской области на 2025 год и на плановый период 2026 и 2027 годов</w:t>
      </w:r>
      <w:r>
        <w:rPr>
          <w:b w:val="0"/>
          <w:bCs w:val="0"/>
          <w:sz w:val="28"/>
          <w:szCs w:val="28"/>
        </w:rPr>
        <w:t>»</w:t>
      </w:r>
    </w:p>
    <w:p w14:paraId="071AA55C">
      <w:pPr>
        <w:pStyle w:val="8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Проект </w:t>
      </w:r>
      <w:r>
        <w:rPr>
          <w:b w:val="0"/>
          <w:bCs w:val="0"/>
          <w:sz w:val="28"/>
          <w:szCs w:val="28"/>
        </w:rPr>
        <w:t>«</w:t>
      </w:r>
      <w:r>
        <w:rPr>
          <w:rFonts w:ascii="Times New Roman" w:hAnsi="Times New Roman" w:eastAsia="Times New Roman"/>
          <w:b w:val="0"/>
          <w:bCs w:val="0"/>
          <w:sz w:val="28"/>
          <w:szCs w:val="28"/>
        </w:rPr>
        <w:t>О внесении  изменений  в решение земского от 26 декабря 2024г  №85 «О бюджете Краснооктябрьского сельского поселения муниципального района «Белгородский район» Белгородской области на 2025 год и на плановый период 2026 и 2027 годов</w:t>
      </w:r>
      <w:r>
        <w:rPr>
          <w:b w:val="0"/>
          <w:bCs w:val="0"/>
          <w:sz w:val="28"/>
          <w:szCs w:val="28"/>
        </w:rPr>
        <w:t>»</w:t>
      </w:r>
      <w:r>
        <w:rPr>
          <w:szCs w:val="28"/>
        </w:rPr>
        <w:t xml:space="preserve"> был размещен на официальном сайте Краснооктябрьского сельского поселения, информация о проведении публичных слушаний по проекту была обнародован</w:t>
      </w:r>
      <w:r>
        <w:rPr>
          <w:szCs w:val="28"/>
          <w:highlight w:val="none"/>
        </w:rPr>
        <w:t xml:space="preserve">а </w:t>
      </w:r>
      <w:r>
        <w:rPr>
          <w:rFonts w:hint="default"/>
          <w:szCs w:val="28"/>
          <w:highlight w:val="none"/>
          <w:lang w:val="ru-RU"/>
        </w:rPr>
        <w:t>24 июня</w:t>
      </w:r>
      <w:r>
        <w:rPr>
          <w:szCs w:val="28"/>
          <w:highlight w:val="none"/>
        </w:rPr>
        <w:t xml:space="preserve"> 202</w:t>
      </w:r>
      <w:r>
        <w:rPr>
          <w:rFonts w:hint="default"/>
          <w:szCs w:val="28"/>
          <w:highlight w:val="none"/>
          <w:lang w:val="ru-RU"/>
        </w:rPr>
        <w:t>5</w:t>
      </w:r>
      <w:r>
        <w:rPr>
          <w:szCs w:val="28"/>
          <w:highlight w:val="none"/>
        </w:rPr>
        <w:t xml:space="preserve"> г. </w:t>
      </w:r>
      <w:r>
        <w:rPr>
          <w:szCs w:val="28"/>
        </w:rPr>
        <w:t>Жители поселения, заинтересованные лица имели возможность с ними ознакомиться. За период, истекший с момента размещения рассматриваемого сегодня проекта решения земского собрания на официальном сайте Краснооктябрьского сельского поселения, предложений от жителей поселения не поступило.</w:t>
      </w:r>
    </w:p>
    <w:p w14:paraId="0D2BF216">
      <w:pPr>
        <w:pStyle w:val="8"/>
        <w:ind w:firstLine="567"/>
        <w:rPr>
          <w:sz w:val="16"/>
          <w:szCs w:val="16"/>
          <w:lang w:eastAsia="en-US"/>
        </w:rPr>
      </w:pPr>
    </w:p>
    <w:p w14:paraId="70EF3647">
      <w:pPr>
        <w:spacing w:line="240" w:lineRule="auto"/>
        <w:jc w:val="both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Выступил глава администрации_Краснооктябрьского сельского поселения Кравченко И.Г.:</w:t>
      </w:r>
      <w:r>
        <w:rPr>
          <w:rFonts w:ascii="Times New Roman" w:hAnsi="Times New Roman"/>
          <w:sz w:val="28"/>
          <w:szCs w:val="28"/>
          <w:lang w:eastAsia="en-US"/>
        </w:rPr>
        <w:t xml:space="preserve"> С и</w:t>
      </w:r>
      <w:r>
        <w:rPr>
          <w:rFonts w:ascii="Times New Roman" w:hAnsi="Times New Roman"/>
          <w:bCs/>
          <w:sz w:val="28"/>
          <w:szCs w:val="28"/>
        </w:rPr>
        <w:t xml:space="preserve">нформацией по </w:t>
      </w:r>
      <w:r>
        <w:rPr>
          <w:rFonts w:ascii="Times New Roman" w:hAnsi="Times New Roman"/>
          <w:sz w:val="28"/>
          <w:szCs w:val="28"/>
        </w:rPr>
        <w:t>проекту</w:t>
      </w:r>
      <w:r>
        <w:rPr>
          <w:szCs w:val="28"/>
        </w:rPr>
        <w:t xml:space="preserve"> </w:t>
      </w:r>
      <w:r>
        <w:rPr>
          <w:b w:val="0"/>
          <w:bCs w:val="0"/>
          <w:sz w:val="28"/>
          <w:szCs w:val="28"/>
        </w:rPr>
        <w:t>«</w:t>
      </w:r>
      <w:r>
        <w:rPr>
          <w:rFonts w:ascii="Times New Roman" w:hAnsi="Times New Roman" w:eastAsia="Times New Roman"/>
          <w:b w:val="0"/>
          <w:bCs w:val="0"/>
          <w:sz w:val="28"/>
          <w:szCs w:val="28"/>
        </w:rPr>
        <w:t xml:space="preserve">О внесении  изменений  в решение земского от 26 </w:t>
      </w:r>
      <w:bookmarkStart w:id="0" w:name="_GoBack"/>
      <w:bookmarkEnd w:id="0"/>
      <w:r>
        <w:rPr>
          <w:rFonts w:ascii="Times New Roman" w:hAnsi="Times New Roman" w:eastAsia="Times New Roman"/>
          <w:b w:val="0"/>
          <w:bCs w:val="0"/>
          <w:sz w:val="28"/>
          <w:szCs w:val="28"/>
        </w:rPr>
        <w:t>декабря 2024 г  №85 «О бюджете Краснооктябрьского сельского поселения муниципального района «Белгородский район» Белгородской области на 2025 год и на плановый период 2026 и 2027 годов</w:t>
      </w:r>
      <w:r>
        <w:rPr>
          <w:b w:val="0"/>
          <w:bCs w:val="0"/>
          <w:sz w:val="28"/>
          <w:szCs w:val="28"/>
        </w:rPr>
        <w:t>»</w:t>
      </w:r>
      <w:r>
        <w:rPr>
          <w:rFonts w:hint="default"/>
          <w:b w:val="0"/>
          <w:bCs w:val="0"/>
          <w:sz w:val="28"/>
          <w:szCs w:val="28"/>
          <w:lang w:val="ru-RU"/>
        </w:rPr>
        <w:t>.</w:t>
      </w:r>
    </w:p>
    <w:p w14:paraId="795BDF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Решили: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Одобрить проект</w:t>
      </w:r>
      <w:r>
        <w:rPr>
          <w:szCs w:val="28"/>
        </w:rPr>
        <w:t xml:space="preserve"> </w:t>
      </w:r>
      <w:r>
        <w:rPr>
          <w:b w:val="0"/>
          <w:bCs w:val="0"/>
          <w:sz w:val="28"/>
          <w:szCs w:val="28"/>
        </w:rPr>
        <w:t>«</w:t>
      </w:r>
      <w:r>
        <w:rPr>
          <w:rFonts w:ascii="Times New Roman" w:hAnsi="Times New Roman" w:eastAsia="Times New Roman"/>
          <w:b w:val="0"/>
          <w:bCs w:val="0"/>
          <w:sz w:val="28"/>
          <w:szCs w:val="28"/>
        </w:rPr>
        <w:t>О внесении  изменений  в решение земского от 26 декабря 2024 г  №85 «О бюджете Краснооктябрьского сельского поселения муниципального района «Белгородский район» Белгородской области на 2025 год и на плановый период 2026 и 2027 годов</w:t>
      </w:r>
      <w:r>
        <w:rPr>
          <w:b w:val="0"/>
          <w:bCs w:val="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Рекомендовать проект</w:t>
      </w:r>
      <w:r>
        <w:rPr>
          <w:szCs w:val="28"/>
        </w:rPr>
        <w:t xml:space="preserve"> </w:t>
      </w:r>
      <w:r>
        <w:rPr>
          <w:b w:val="0"/>
          <w:bCs w:val="0"/>
          <w:sz w:val="28"/>
          <w:szCs w:val="28"/>
        </w:rPr>
        <w:t>«</w:t>
      </w:r>
      <w:r>
        <w:rPr>
          <w:rFonts w:ascii="Times New Roman" w:hAnsi="Times New Roman" w:eastAsia="Times New Roman"/>
          <w:b w:val="0"/>
          <w:bCs w:val="0"/>
          <w:sz w:val="28"/>
          <w:szCs w:val="28"/>
        </w:rPr>
        <w:t>О внесении  изменений  в решение земского от 26 декабря 2024 г  №85 «О бюджете Краснооктябрьского сельского поселения муниципального района «Белгородский район» Белгородской области на 2025 год и на плановый период 2026 и 2027 годов</w:t>
      </w:r>
      <w:r>
        <w:rPr>
          <w:b w:val="0"/>
          <w:bCs w:val="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для рассмотрения земским собранием Краснооктябрьского сельского поселения и принятия решения по утверждению проекта.  </w:t>
      </w:r>
    </w:p>
    <w:p w14:paraId="609509C6">
      <w:pPr>
        <w:pStyle w:val="8"/>
        <w:ind w:firstLine="567"/>
        <w:rPr>
          <w:szCs w:val="28"/>
        </w:rPr>
      </w:pPr>
      <w:r>
        <w:rPr>
          <w:szCs w:val="28"/>
        </w:rPr>
        <w:t>Направить Итоговый документ публичных слушаний в земское собрание Краснооктябрьского сельского поселения.</w:t>
      </w:r>
    </w:p>
    <w:p w14:paraId="5CD6D1BD">
      <w:pPr>
        <w:pStyle w:val="8"/>
        <w:ind w:firstLine="567"/>
      </w:pPr>
      <w:r>
        <w:t>Обнародовать Итоговый документ публичных слушаний и разместить на официальном сайте (</w:t>
      </w:r>
      <w:r>
        <w:rPr>
          <w:szCs w:val="28"/>
        </w:rPr>
        <w:t>krasnooktyabrskoeposelenie-r31)</w:t>
      </w:r>
      <w:r>
        <w:t>.</w:t>
      </w:r>
    </w:p>
    <w:p w14:paraId="20C596E8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Голосовали: </w:t>
      </w:r>
      <w:r>
        <w:rPr>
          <w:rFonts w:ascii="Times New Roman" w:hAnsi="Times New Roman"/>
          <w:sz w:val="28"/>
          <w:szCs w:val="28"/>
        </w:rPr>
        <w:t>«ЗА» -  19 чел.  «Против» нет.  «Воздержалось» - нет.</w:t>
      </w:r>
    </w:p>
    <w:p w14:paraId="04F77C2B">
      <w:pPr>
        <w:pStyle w:val="9"/>
        <w:tabs>
          <w:tab w:val="left" w:pos="8190"/>
        </w:tabs>
        <w:ind w:left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Публичные слушания завершить, признать состоявшимися.</w:t>
      </w:r>
      <w:r>
        <w:rPr>
          <w:b w:val="0"/>
          <w:bCs w:val="0"/>
          <w:sz w:val="28"/>
          <w:szCs w:val="28"/>
        </w:rPr>
        <w:tab/>
      </w:r>
    </w:p>
    <w:p w14:paraId="4AE78ABF">
      <w:pPr>
        <w:pStyle w:val="9"/>
        <w:tabs>
          <w:tab w:val="left" w:pos="8190"/>
        </w:tabs>
        <w:ind w:left="0"/>
        <w:jc w:val="both"/>
        <w:rPr>
          <w:sz w:val="28"/>
          <w:szCs w:val="28"/>
        </w:rPr>
      </w:pPr>
    </w:p>
    <w:p w14:paraId="62327D4C">
      <w:pPr>
        <w:spacing w:after="0"/>
        <w:jc w:val="both"/>
        <w:rPr>
          <w:rFonts w:hint="default"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Подсчет голосов вела секретарь </w:t>
      </w:r>
      <w:r>
        <w:rPr>
          <w:rFonts w:ascii="Times New Roman" w:hAnsi="Times New Roman"/>
          <w:b/>
          <w:sz w:val="28"/>
          <w:szCs w:val="28"/>
          <w:lang w:val="ru-RU"/>
        </w:rPr>
        <w:t>Смыкалова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Л.В.</w:t>
      </w:r>
    </w:p>
    <w:p w14:paraId="337743E1">
      <w:pPr>
        <w:spacing w:after="0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81EB31D">
      <w:pPr>
        <w:spacing w:after="0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 </w:t>
      </w:r>
    </w:p>
    <w:p w14:paraId="68A3D01F">
      <w:pPr>
        <w:spacing w:after="0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 публичных слушаниях                                                         Е. Лященко</w:t>
      </w:r>
    </w:p>
    <w:p w14:paraId="1E539150">
      <w:pPr>
        <w:spacing w:after="0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8B88B83">
      <w:pPr>
        <w:spacing w:after="0"/>
        <w:ind w:firstLine="540"/>
        <w:jc w:val="both"/>
        <w:rPr>
          <w:rFonts w:hint="default"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                                                                                   Л.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Смыкалова</w:t>
      </w:r>
    </w:p>
    <w:sectPr>
      <w:pgSz w:w="11906" w:h="16838"/>
      <w:pgMar w:top="567" w:right="851" w:bottom="28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60FDB"/>
    <w:multiLevelType w:val="multilevel"/>
    <w:tmpl w:val="19660FDB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82297B"/>
    <w:multiLevelType w:val="multilevel"/>
    <w:tmpl w:val="4282297B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 w:cs="Times New Roman"/>
        <w:b/>
      </w:rPr>
    </w:lvl>
    <w:lvl w:ilvl="1" w:tentative="0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TrackMove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B9B"/>
    <w:rsid w:val="000141DF"/>
    <w:rsid w:val="00016EFC"/>
    <w:rsid w:val="00030924"/>
    <w:rsid w:val="000315C5"/>
    <w:rsid w:val="00041163"/>
    <w:rsid w:val="0004199E"/>
    <w:rsid w:val="000629FC"/>
    <w:rsid w:val="000A0DAC"/>
    <w:rsid w:val="000A5E48"/>
    <w:rsid w:val="000B328A"/>
    <w:rsid w:val="000D2104"/>
    <w:rsid w:val="001155C2"/>
    <w:rsid w:val="001310ED"/>
    <w:rsid w:val="0013412C"/>
    <w:rsid w:val="00140927"/>
    <w:rsid w:val="00153750"/>
    <w:rsid w:val="001617EC"/>
    <w:rsid w:val="0016275C"/>
    <w:rsid w:val="0017454B"/>
    <w:rsid w:val="00176A86"/>
    <w:rsid w:val="00190E50"/>
    <w:rsid w:val="001938C1"/>
    <w:rsid w:val="001975BF"/>
    <w:rsid w:val="001B0304"/>
    <w:rsid w:val="001C218A"/>
    <w:rsid w:val="001D4A6D"/>
    <w:rsid w:val="001E1170"/>
    <w:rsid w:val="00207C70"/>
    <w:rsid w:val="00221876"/>
    <w:rsid w:val="002401F7"/>
    <w:rsid w:val="00247221"/>
    <w:rsid w:val="00270390"/>
    <w:rsid w:val="00282D94"/>
    <w:rsid w:val="002B3FFF"/>
    <w:rsid w:val="002F2C36"/>
    <w:rsid w:val="002F6316"/>
    <w:rsid w:val="003256E7"/>
    <w:rsid w:val="00332497"/>
    <w:rsid w:val="0037716D"/>
    <w:rsid w:val="00380852"/>
    <w:rsid w:val="00393536"/>
    <w:rsid w:val="003B6229"/>
    <w:rsid w:val="003C0947"/>
    <w:rsid w:val="003C6D71"/>
    <w:rsid w:val="003E4D03"/>
    <w:rsid w:val="003F09DA"/>
    <w:rsid w:val="00405B11"/>
    <w:rsid w:val="004512A0"/>
    <w:rsid w:val="00454F77"/>
    <w:rsid w:val="00485B68"/>
    <w:rsid w:val="004B534E"/>
    <w:rsid w:val="004C2281"/>
    <w:rsid w:val="004D4B29"/>
    <w:rsid w:val="004F444D"/>
    <w:rsid w:val="004F74C0"/>
    <w:rsid w:val="00560431"/>
    <w:rsid w:val="00587009"/>
    <w:rsid w:val="005B1ADB"/>
    <w:rsid w:val="005E2970"/>
    <w:rsid w:val="005E6725"/>
    <w:rsid w:val="005F4240"/>
    <w:rsid w:val="00601341"/>
    <w:rsid w:val="006114C1"/>
    <w:rsid w:val="0066209A"/>
    <w:rsid w:val="00666F5C"/>
    <w:rsid w:val="00683B47"/>
    <w:rsid w:val="006A5A5B"/>
    <w:rsid w:val="006C0B60"/>
    <w:rsid w:val="006F0888"/>
    <w:rsid w:val="007019AE"/>
    <w:rsid w:val="00711D54"/>
    <w:rsid w:val="00747653"/>
    <w:rsid w:val="007702B0"/>
    <w:rsid w:val="0078573F"/>
    <w:rsid w:val="00786B9B"/>
    <w:rsid w:val="007F06F9"/>
    <w:rsid w:val="007F1D74"/>
    <w:rsid w:val="007F3D62"/>
    <w:rsid w:val="00810315"/>
    <w:rsid w:val="0081109D"/>
    <w:rsid w:val="00813A1D"/>
    <w:rsid w:val="008236EC"/>
    <w:rsid w:val="0083405B"/>
    <w:rsid w:val="008414D4"/>
    <w:rsid w:val="008549DB"/>
    <w:rsid w:val="0088003F"/>
    <w:rsid w:val="00883320"/>
    <w:rsid w:val="008844E3"/>
    <w:rsid w:val="008863BF"/>
    <w:rsid w:val="0088798F"/>
    <w:rsid w:val="008A3B18"/>
    <w:rsid w:val="008C6BC8"/>
    <w:rsid w:val="008D3F1E"/>
    <w:rsid w:val="008F0C82"/>
    <w:rsid w:val="008F191C"/>
    <w:rsid w:val="00905159"/>
    <w:rsid w:val="00905938"/>
    <w:rsid w:val="009108B0"/>
    <w:rsid w:val="00916360"/>
    <w:rsid w:val="00924EAC"/>
    <w:rsid w:val="009672FC"/>
    <w:rsid w:val="00980235"/>
    <w:rsid w:val="009A3F33"/>
    <w:rsid w:val="009C2410"/>
    <w:rsid w:val="009C254A"/>
    <w:rsid w:val="009E1EB4"/>
    <w:rsid w:val="009E2970"/>
    <w:rsid w:val="009E778C"/>
    <w:rsid w:val="00A066E1"/>
    <w:rsid w:val="00A307D6"/>
    <w:rsid w:val="00A33B3C"/>
    <w:rsid w:val="00A34D27"/>
    <w:rsid w:val="00A42CFB"/>
    <w:rsid w:val="00A47B48"/>
    <w:rsid w:val="00A65E8F"/>
    <w:rsid w:val="00A7123D"/>
    <w:rsid w:val="00A73722"/>
    <w:rsid w:val="00A75753"/>
    <w:rsid w:val="00AA3398"/>
    <w:rsid w:val="00B17BC4"/>
    <w:rsid w:val="00B718EB"/>
    <w:rsid w:val="00B80A3D"/>
    <w:rsid w:val="00B82EC3"/>
    <w:rsid w:val="00B92033"/>
    <w:rsid w:val="00B97DA5"/>
    <w:rsid w:val="00BA0941"/>
    <w:rsid w:val="00BB7C07"/>
    <w:rsid w:val="00BE729E"/>
    <w:rsid w:val="00BF5EF9"/>
    <w:rsid w:val="00C06827"/>
    <w:rsid w:val="00C201A0"/>
    <w:rsid w:val="00C226F9"/>
    <w:rsid w:val="00C22B93"/>
    <w:rsid w:val="00C7046E"/>
    <w:rsid w:val="00C820E4"/>
    <w:rsid w:val="00C82488"/>
    <w:rsid w:val="00C9420B"/>
    <w:rsid w:val="00C954D5"/>
    <w:rsid w:val="00C95743"/>
    <w:rsid w:val="00D44F5C"/>
    <w:rsid w:val="00D56192"/>
    <w:rsid w:val="00D65956"/>
    <w:rsid w:val="00D84D9F"/>
    <w:rsid w:val="00D92B90"/>
    <w:rsid w:val="00DC2A9A"/>
    <w:rsid w:val="00DE0E49"/>
    <w:rsid w:val="00E03738"/>
    <w:rsid w:val="00E109AA"/>
    <w:rsid w:val="00E12B2C"/>
    <w:rsid w:val="00E36D92"/>
    <w:rsid w:val="00E40E3E"/>
    <w:rsid w:val="00E42A44"/>
    <w:rsid w:val="00E92318"/>
    <w:rsid w:val="00EA3B1B"/>
    <w:rsid w:val="00EA6F7D"/>
    <w:rsid w:val="00EE1035"/>
    <w:rsid w:val="00F04E6D"/>
    <w:rsid w:val="00F150FE"/>
    <w:rsid w:val="00F304E2"/>
    <w:rsid w:val="00F30BD6"/>
    <w:rsid w:val="00F34D52"/>
    <w:rsid w:val="00F365C5"/>
    <w:rsid w:val="00F56752"/>
    <w:rsid w:val="00F7338D"/>
    <w:rsid w:val="00F858F9"/>
    <w:rsid w:val="00FA7823"/>
    <w:rsid w:val="00FA7C78"/>
    <w:rsid w:val="00FB1942"/>
    <w:rsid w:val="00FC6830"/>
    <w:rsid w:val="00FD3DE9"/>
    <w:rsid w:val="00FE10AA"/>
    <w:rsid w:val="00FF5599"/>
    <w:rsid w:val="57496E80"/>
    <w:rsid w:val="5C0A45A5"/>
    <w:rsid w:val="7E61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nhideWhenUsed="0" w:uiPriority="99" w:semiHidden="0" w:name="heading 6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11"/>
    <w:qFormat/>
    <w:uiPriority w:val="9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6"/>
    <w:basedOn w:val="1"/>
    <w:next w:val="1"/>
    <w:link w:val="12"/>
    <w:qFormat/>
    <w:uiPriority w:val="99"/>
    <w:pPr>
      <w:keepNext/>
      <w:spacing w:after="0" w:line="240" w:lineRule="auto"/>
      <w:jc w:val="both"/>
      <w:outlineLvl w:val="5"/>
    </w:pPr>
    <w:rPr>
      <w:rFonts w:ascii="Times New Roman" w:hAnsi="Times New Roman"/>
      <w:sz w:val="28"/>
      <w:szCs w:val="2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qFormat/>
    <w:uiPriority w:val="99"/>
    <w:rPr>
      <w:rFonts w:cs="Times New Roman"/>
      <w:color w:val="0000FF"/>
      <w:u w:val="single"/>
    </w:rPr>
  </w:style>
  <w:style w:type="paragraph" w:styleId="7">
    <w:name w:val="Body Text 2"/>
    <w:basedOn w:val="1"/>
    <w:link w:val="15"/>
    <w:semiHidden/>
    <w:qFormat/>
    <w:uiPriority w:val="99"/>
    <w:pPr>
      <w:spacing w:after="120" w:line="480" w:lineRule="auto"/>
    </w:pPr>
  </w:style>
  <w:style w:type="paragraph" w:styleId="8">
    <w:name w:val="Body Text Indent"/>
    <w:basedOn w:val="1"/>
    <w:link w:val="13"/>
    <w:qFormat/>
    <w:uiPriority w:val="99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styleId="9">
    <w:name w:val="Title"/>
    <w:basedOn w:val="1"/>
    <w:link w:val="16"/>
    <w:qFormat/>
    <w:uiPriority w:val="99"/>
    <w:pPr>
      <w:spacing w:after="0" w:line="240" w:lineRule="auto"/>
      <w:ind w:left="-540"/>
      <w:jc w:val="center"/>
    </w:pPr>
    <w:rPr>
      <w:rFonts w:ascii="Times New Roman" w:hAnsi="Times New Roman"/>
      <w:b/>
      <w:bCs/>
      <w:sz w:val="24"/>
      <w:szCs w:val="24"/>
    </w:rPr>
  </w:style>
  <w:style w:type="paragraph" w:styleId="10">
    <w:name w:val="Normal (Web)"/>
    <w:basedOn w:val="1"/>
    <w:qFormat/>
    <w:uiPriority w:val="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hAnsi="Times New Roman"/>
      <w:sz w:val="24"/>
      <w:szCs w:val="24"/>
    </w:rPr>
  </w:style>
  <w:style w:type="character" w:customStyle="1" w:styleId="11">
    <w:name w:val="Заголовок 2 Знак"/>
    <w:link w:val="2"/>
    <w:semiHidden/>
    <w:qFormat/>
    <w:locked/>
    <w:uiPriority w:val="9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12">
    <w:name w:val="Заголовок 6 Знак"/>
    <w:link w:val="3"/>
    <w:qFormat/>
    <w:locked/>
    <w:uiPriority w:val="99"/>
    <w:rPr>
      <w:rFonts w:ascii="Times New Roman" w:hAnsi="Times New Roman" w:cs="Times New Roman"/>
      <w:sz w:val="20"/>
      <w:szCs w:val="20"/>
    </w:rPr>
  </w:style>
  <w:style w:type="character" w:customStyle="1" w:styleId="13">
    <w:name w:val="Основной текст с отступом Знак"/>
    <w:link w:val="8"/>
    <w:qFormat/>
    <w:locked/>
    <w:uiPriority w:val="99"/>
    <w:rPr>
      <w:rFonts w:ascii="Times New Roman" w:hAnsi="Times New Roman" w:cs="Times New Roman"/>
      <w:sz w:val="20"/>
      <w:szCs w:val="20"/>
    </w:rPr>
  </w:style>
  <w:style w:type="paragraph" w:styleId="14">
    <w:name w:val="List Paragraph"/>
    <w:basedOn w:val="1"/>
    <w:qFormat/>
    <w:uiPriority w:val="99"/>
    <w:pPr>
      <w:ind w:left="720"/>
      <w:contextualSpacing/>
    </w:pPr>
  </w:style>
  <w:style w:type="character" w:customStyle="1" w:styleId="15">
    <w:name w:val="Основной текст 2 Знак"/>
    <w:link w:val="7"/>
    <w:semiHidden/>
    <w:qFormat/>
    <w:locked/>
    <w:uiPriority w:val="99"/>
    <w:rPr>
      <w:rFonts w:cs="Times New Roman"/>
    </w:rPr>
  </w:style>
  <w:style w:type="character" w:customStyle="1" w:styleId="16">
    <w:name w:val="Название Знак"/>
    <w:link w:val="9"/>
    <w:qFormat/>
    <w:locked/>
    <w:uiPriority w:val="99"/>
    <w:rPr>
      <w:rFonts w:ascii="Times New Roman" w:hAnsi="Times New Roman" w:cs="Times New Roman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840</Words>
  <Characters>4791</Characters>
  <Lines>39</Lines>
  <Paragraphs>11</Paragraphs>
  <TotalTime>8</TotalTime>
  <ScaleCrop>false</ScaleCrop>
  <LinksUpToDate>false</LinksUpToDate>
  <CharactersWithSpaces>5620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2014-07-29T12:22:00Z</dcterms:created>
  <dc:creator>belrn421c</dc:creator>
  <cp:lastModifiedBy>1</cp:lastModifiedBy>
  <cp:lastPrinted>2025-07-09T11:50:44Z</cp:lastPrinted>
  <dcterms:modified xsi:type="dcterms:W3CDTF">2025-07-09T11:50:47Z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84E44EEB41FE4A6A875E9C12110DD401_12</vt:lpwstr>
  </property>
</Properties>
</file>