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AF675" w14:textId="77777777"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14:paraId="432EDCE9" w14:textId="64009A05" w:rsidR="00F95B1F" w:rsidRPr="00655A5F" w:rsidRDefault="00F95B1F" w:rsidP="00F95B1F">
      <w:pPr>
        <w:ind w:right="1275" w:firstLine="708"/>
        <w:jc w:val="center"/>
        <w:rPr>
          <w:b/>
        </w:rPr>
      </w:pPr>
      <w:r>
        <w:rPr>
          <w:noProof/>
          <w:sz w:val="24"/>
          <w:szCs w:val="24"/>
        </w:rPr>
        <w:drawing>
          <wp:inline distT="0" distB="0" distL="0" distR="0" wp14:anchorId="1A22C6BC" wp14:editId="174C4505">
            <wp:extent cx="5524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4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726"/>
      </w:tblGrid>
      <w:tr w:rsidR="00F95B1F" w:rsidRPr="00655A5F" w14:paraId="269CDC60" w14:textId="77777777" w:rsidTr="00EE171F">
        <w:tc>
          <w:tcPr>
            <w:tcW w:w="9889" w:type="dxa"/>
          </w:tcPr>
          <w:p w14:paraId="77DD9C7A" w14:textId="77777777" w:rsidR="00F95B1F" w:rsidRPr="00655A5F" w:rsidRDefault="00F95B1F" w:rsidP="00EE1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BC8D941" w14:textId="77777777" w:rsidR="00F95B1F" w:rsidRPr="00655A5F" w:rsidRDefault="00F95B1F" w:rsidP="00EE17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55A5F">
              <w:rPr>
                <w:rFonts w:ascii="Arial" w:hAnsi="Arial" w:cs="Arial"/>
                <w:b/>
                <w:bCs/>
              </w:rPr>
              <w:t>МУНИЦИПАЛЬНЫЙ РАЙОН «БЕЛГОРОДСКИЙ РАЙОН» БЕЛГОРОДСКОЙ ОБЛАСТИ</w:t>
            </w:r>
          </w:p>
          <w:p w14:paraId="33433981" w14:textId="77777777" w:rsidR="00F95B1F" w:rsidRPr="00655A5F" w:rsidRDefault="00F95B1F" w:rsidP="00EE171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01C7C1" w14:textId="77777777" w:rsidR="00F95B1F" w:rsidRPr="00655A5F" w:rsidRDefault="00F95B1F" w:rsidP="00EE171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55A5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14:paraId="2059124E" w14:textId="41DFC1AE" w:rsidR="00F95B1F" w:rsidRPr="00655A5F" w:rsidRDefault="009E5CEC" w:rsidP="00EE171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КРАСНООКТЯБРЬСКОГО</w:t>
            </w:r>
            <w:r w:rsidR="00F95B1F" w:rsidRPr="00655A5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СЕЛЬСКОГО ПОСЕЛЕНИЯ</w:t>
            </w:r>
          </w:p>
          <w:p w14:paraId="141FEFFD" w14:textId="77777777" w:rsidR="00F95B1F" w:rsidRPr="00655A5F" w:rsidRDefault="00F95B1F" w:rsidP="00EE171F">
            <w:pPr>
              <w:rPr>
                <w:bCs/>
                <w:sz w:val="32"/>
                <w:szCs w:val="32"/>
              </w:rPr>
            </w:pPr>
          </w:p>
          <w:p w14:paraId="2846727C" w14:textId="77777777" w:rsidR="00F95B1F" w:rsidRPr="00655A5F" w:rsidRDefault="00F95B1F" w:rsidP="00EE171F">
            <w:pPr>
              <w:overflowPunct w:val="0"/>
              <w:autoSpaceDE w:val="0"/>
              <w:autoSpaceDN w:val="0"/>
              <w:adjustRightInd w:val="0"/>
              <w:ind w:right="1275" w:firstLine="708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55A5F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14:paraId="31A2D404" w14:textId="77777777" w:rsidR="00F95B1F" w:rsidRPr="00655A5F" w:rsidRDefault="00F95B1F" w:rsidP="00EE171F"/>
          <w:p w14:paraId="4EAC768B" w14:textId="77777777" w:rsidR="00F95B1F" w:rsidRPr="00655A5F" w:rsidRDefault="00F95B1F" w:rsidP="00EE171F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54"/>
              <w:gridCol w:w="4756"/>
            </w:tblGrid>
            <w:tr w:rsidR="00F95B1F" w:rsidRPr="00655A5F" w14:paraId="52940609" w14:textId="77777777" w:rsidTr="00EE171F">
              <w:tc>
                <w:tcPr>
                  <w:tcW w:w="4831" w:type="dxa"/>
                  <w:shd w:val="clear" w:color="auto" w:fill="auto"/>
                </w:tcPr>
                <w:p w14:paraId="494C8B36" w14:textId="58C369B1" w:rsidR="00F95B1F" w:rsidRPr="00655A5F" w:rsidRDefault="00F95B1F" w:rsidP="009F7B78">
                  <w:pPr>
                    <w:rPr>
                      <w:rFonts w:ascii="Arial" w:eastAsia="Calibri" w:hAnsi="Arial" w:cs="Arial"/>
                    </w:rPr>
                  </w:pPr>
                  <w:r w:rsidRPr="00655A5F">
                    <w:rPr>
                      <w:rFonts w:ascii="Arial" w:eastAsia="Calibri" w:hAnsi="Arial" w:cs="Arial"/>
                      <w:b/>
                    </w:rPr>
                    <w:t>«</w:t>
                  </w:r>
                  <w:r w:rsidR="009F7B78">
                    <w:rPr>
                      <w:rFonts w:ascii="Arial" w:eastAsia="Calibri" w:hAnsi="Arial" w:cs="Arial"/>
                      <w:b/>
                    </w:rPr>
                    <w:t>07</w:t>
                  </w:r>
                  <w:r w:rsidRPr="00655A5F">
                    <w:rPr>
                      <w:rFonts w:ascii="Arial" w:eastAsia="Calibri" w:hAnsi="Arial" w:cs="Arial"/>
                      <w:b/>
                    </w:rPr>
                    <w:t>»</w:t>
                  </w:r>
                  <w:r w:rsidR="009F7B78">
                    <w:rPr>
                      <w:rFonts w:ascii="Arial" w:eastAsia="Calibri" w:hAnsi="Arial" w:cs="Arial"/>
                      <w:b/>
                    </w:rPr>
                    <w:t xml:space="preserve"> </w:t>
                  </w:r>
                  <w:proofErr w:type="gramStart"/>
                  <w:r w:rsidR="009F7B78">
                    <w:rPr>
                      <w:rFonts w:ascii="Arial" w:eastAsia="Calibri" w:hAnsi="Arial" w:cs="Arial"/>
                      <w:b/>
                    </w:rPr>
                    <w:t>ноября</w:t>
                  </w:r>
                  <w:r w:rsidRPr="00655A5F">
                    <w:rPr>
                      <w:rFonts w:ascii="Arial" w:eastAsia="Calibri" w:hAnsi="Arial" w:cs="Arial"/>
                      <w:b/>
                    </w:rPr>
                    <w:t xml:space="preserve">  20</w:t>
                  </w:r>
                  <w:r w:rsidR="009F7B78">
                    <w:rPr>
                      <w:rFonts w:ascii="Arial" w:eastAsia="Calibri" w:hAnsi="Arial" w:cs="Arial"/>
                      <w:b/>
                    </w:rPr>
                    <w:t>23</w:t>
                  </w:r>
                  <w:proofErr w:type="gramEnd"/>
                  <w:r w:rsidRPr="00655A5F">
                    <w:rPr>
                      <w:rFonts w:ascii="Arial" w:eastAsia="Calibri" w:hAnsi="Arial" w:cs="Arial"/>
                      <w:b/>
                    </w:rPr>
                    <w:t xml:space="preserve">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 w14:paraId="188572DB" w14:textId="6D72220E" w:rsidR="00F95B1F" w:rsidRPr="00655A5F" w:rsidRDefault="00F95B1F" w:rsidP="00EE171F">
                  <w:pPr>
                    <w:rPr>
                      <w:rFonts w:ascii="Arial" w:eastAsia="Calibri" w:hAnsi="Arial" w:cs="Arial"/>
                    </w:rPr>
                  </w:pPr>
                  <w:r w:rsidRPr="00655A5F">
                    <w:rPr>
                      <w:rFonts w:ascii="Arial" w:eastAsia="Calibri" w:hAnsi="Arial" w:cs="Arial"/>
                      <w:b/>
                    </w:rPr>
                    <w:t xml:space="preserve">                                    </w:t>
                  </w:r>
                  <w:r w:rsidR="009F7B78">
                    <w:rPr>
                      <w:rFonts w:ascii="Arial" w:eastAsia="Calibri" w:hAnsi="Arial" w:cs="Arial"/>
                      <w:b/>
                    </w:rPr>
                    <w:t xml:space="preserve">                         </w:t>
                  </w:r>
                  <w:r w:rsidRPr="00655A5F">
                    <w:rPr>
                      <w:rFonts w:ascii="Arial" w:eastAsia="Calibri" w:hAnsi="Arial" w:cs="Arial"/>
                      <w:b/>
                    </w:rPr>
                    <w:t xml:space="preserve">№ </w:t>
                  </w:r>
                  <w:r w:rsidR="009F7B78">
                    <w:rPr>
                      <w:rFonts w:ascii="Arial" w:eastAsia="Calibri" w:hAnsi="Arial" w:cs="Arial"/>
                      <w:b/>
                    </w:rPr>
                    <w:t>20</w:t>
                  </w:r>
                  <w:r w:rsidRPr="00655A5F">
                    <w:rPr>
                      <w:rFonts w:ascii="Arial" w:eastAsia="Calibri" w:hAnsi="Arial" w:cs="Arial"/>
                      <w:b/>
                    </w:rPr>
                    <w:t xml:space="preserve">_____     </w:t>
                  </w:r>
                </w:p>
              </w:tc>
            </w:tr>
          </w:tbl>
          <w:p w14:paraId="13B8763E" w14:textId="77777777" w:rsidR="00F95B1F" w:rsidRPr="00655A5F" w:rsidRDefault="00F95B1F" w:rsidP="00EE171F">
            <w:pPr>
              <w:rPr>
                <w:b/>
                <w:bCs/>
                <w:sz w:val="28"/>
                <w:szCs w:val="24"/>
              </w:rPr>
            </w:pPr>
          </w:p>
        </w:tc>
      </w:tr>
    </w:tbl>
    <w:p w14:paraId="5B8D378B" w14:textId="77777777" w:rsidR="0091147F" w:rsidRDefault="0091147F" w:rsidP="00694D67">
      <w:pPr>
        <w:jc w:val="center"/>
        <w:rPr>
          <w:b/>
          <w:sz w:val="28"/>
          <w:szCs w:val="28"/>
        </w:rPr>
      </w:pPr>
    </w:p>
    <w:p w14:paraId="5398AA9C" w14:textId="77777777" w:rsidR="00694D67" w:rsidRDefault="00694D67" w:rsidP="00694D67">
      <w:pPr>
        <w:jc w:val="center"/>
        <w:rPr>
          <w:b/>
          <w:sz w:val="28"/>
          <w:szCs w:val="28"/>
        </w:rPr>
      </w:pPr>
    </w:p>
    <w:p w14:paraId="22D5F7B8" w14:textId="299D7A1C" w:rsidR="00F0558A" w:rsidRPr="00F0558A" w:rsidRDefault="00F0558A" w:rsidP="00F0558A">
      <w:pPr>
        <w:jc w:val="center"/>
        <w:rPr>
          <w:b/>
          <w:spacing w:val="1"/>
          <w:sz w:val="28"/>
          <w:szCs w:val="28"/>
        </w:rPr>
      </w:pPr>
      <w:r w:rsidRPr="00F0558A">
        <w:rPr>
          <w:b/>
          <w:spacing w:val="1"/>
          <w:sz w:val="28"/>
          <w:szCs w:val="28"/>
        </w:rPr>
        <w:t xml:space="preserve">Об утверждении основных направлений долговой политики </w:t>
      </w:r>
      <w:r w:rsidR="009E5CEC">
        <w:rPr>
          <w:b/>
          <w:spacing w:val="1"/>
          <w:sz w:val="28"/>
          <w:szCs w:val="28"/>
        </w:rPr>
        <w:t>Краснооктябрьского</w:t>
      </w:r>
      <w:r>
        <w:rPr>
          <w:b/>
          <w:spacing w:val="1"/>
          <w:sz w:val="28"/>
          <w:szCs w:val="28"/>
        </w:rPr>
        <w:t xml:space="preserve"> сельского поселения </w:t>
      </w:r>
      <w:r w:rsidRPr="00F0558A">
        <w:rPr>
          <w:b/>
          <w:spacing w:val="1"/>
          <w:sz w:val="28"/>
          <w:szCs w:val="28"/>
        </w:rPr>
        <w:t>муниципального района</w:t>
      </w:r>
      <w:r>
        <w:rPr>
          <w:b/>
          <w:spacing w:val="1"/>
          <w:sz w:val="28"/>
          <w:szCs w:val="28"/>
        </w:rPr>
        <w:t xml:space="preserve"> </w:t>
      </w:r>
      <w:r w:rsidRPr="00F0558A">
        <w:rPr>
          <w:b/>
          <w:spacing w:val="1"/>
          <w:sz w:val="28"/>
          <w:szCs w:val="28"/>
        </w:rPr>
        <w:t xml:space="preserve">«Белгородский район» </w:t>
      </w:r>
      <w:r w:rsidR="00C905FB">
        <w:rPr>
          <w:b/>
          <w:sz w:val="28"/>
          <w:szCs w:val="28"/>
        </w:rPr>
        <w:t>Белгородской области на 202</w:t>
      </w:r>
      <w:r w:rsidR="00F95B1F">
        <w:rPr>
          <w:b/>
          <w:sz w:val="28"/>
          <w:szCs w:val="28"/>
        </w:rPr>
        <w:t>4</w:t>
      </w:r>
      <w:r w:rsidRPr="00F0558A">
        <w:rPr>
          <w:b/>
          <w:sz w:val="28"/>
          <w:szCs w:val="28"/>
        </w:rPr>
        <w:t xml:space="preserve"> год и на плановый период 202</w:t>
      </w:r>
      <w:r w:rsidR="00F95B1F">
        <w:rPr>
          <w:b/>
          <w:sz w:val="28"/>
          <w:szCs w:val="28"/>
        </w:rPr>
        <w:t>5</w:t>
      </w:r>
      <w:r w:rsidRPr="00F0558A">
        <w:rPr>
          <w:b/>
          <w:sz w:val="28"/>
          <w:szCs w:val="28"/>
        </w:rPr>
        <w:t xml:space="preserve"> и 202</w:t>
      </w:r>
      <w:r w:rsidR="00F95B1F">
        <w:rPr>
          <w:b/>
          <w:sz w:val="28"/>
          <w:szCs w:val="28"/>
        </w:rPr>
        <w:t xml:space="preserve">6 </w:t>
      </w:r>
      <w:r w:rsidRPr="00F0558A">
        <w:rPr>
          <w:b/>
          <w:sz w:val="28"/>
          <w:szCs w:val="28"/>
        </w:rPr>
        <w:t>годов</w:t>
      </w:r>
    </w:p>
    <w:p w14:paraId="058D078B" w14:textId="77777777" w:rsidR="00F0558A" w:rsidRPr="00F0558A" w:rsidRDefault="00F0558A" w:rsidP="00F0558A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0E670DBB" w14:textId="7A894742" w:rsidR="00F0558A" w:rsidRPr="001B0268" w:rsidRDefault="00F0558A" w:rsidP="00F0558A">
      <w:pPr>
        <w:spacing w:line="23" w:lineRule="atLeast"/>
        <w:ind w:right="-143"/>
        <w:jc w:val="both"/>
        <w:rPr>
          <w:sz w:val="28"/>
          <w:szCs w:val="28"/>
        </w:rPr>
      </w:pPr>
      <w:r w:rsidRPr="00F0558A">
        <w:t xml:space="preserve"> </w:t>
      </w:r>
      <w:r w:rsidRPr="00F0558A">
        <w:tab/>
      </w:r>
      <w:r w:rsidRPr="001B0268">
        <w:rPr>
          <w:sz w:val="28"/>
          <w:szCs w:val="28"/>
        </w:rPr>
        <w:t>В соответствии с пунктом 13 статьи 107.1 Бюджетного кодекса Российской Федерации, статьей 52 Положения о бюджетном процессе в Дубовско</w:t>
      </w:r>
      <w:r w:rsidR="001338A7" w:rsidRPr="001B0268">
        <w:rPr>
          <w:sz w:val="28"/>
          <w:szCs w:val="28"/>
        </w:rPr>
        <w:t>м</w:t>
      </w:r>
      <w:r w:rsidRPr="001B0268">
        <w:rPr>
          <w:sz w:val="28"/>
          <w:szCs w:val="28"/>
        </w:rPr>
        <w:t xml:space="preserve"> сельско</w:t>
      </w:r>
      <w:r w:rsidR="001338A7" w:rsidRPr="001B0268">
        <w:rPr>
          <w:sz w:val="28"/>
          <w:szCs w:val="28"/>
        </w:rPr>
        <w:t>м</w:t>
      </w:r>
      <w:r w:rsidRPr="001B0268">
        <w:rPr>
          <w:sz w:val="28"/>
          <w:szCs w:val="28"/>
        </w:rPr>
        <w:t xml:space="preserve"> поселени</w:t>
      </w:r>
      <w:r w:rsidR="001338A7" w:rsidRPr="001B0268">
        <w:rPr>
          <w:sz w:val="28"/>
          <w:szCs w:val="28"/>
        </w:rPr>
        <w:t>и</w:t>
      </w:r>
      <w:r w:rsidRPr="001B0268">
        <w:rPr>
          <w:sz w:val="28"/>
          <w:szCs w:val="28"/>
        </w:rPr>
        <w:t xml:space="preserve"> </w:t>
      </w:r>
      <w:r w:rsidR="009E5CEC" w:rsidRPr="001B0268">
        <w:rPr>
          <w:sz w:val="28"/>
          <w:szCs w:val="28"/>
        </w:rPr>
        <w:t>муниципального района</w:t>
      </w:r>
      <w:r w:rsidRPr="001B0268">
        <w:rPr>
          <w:sz w:val="28"/>
          <w:szCs w:val="28"/>
        </w:rPr>
        <w:t xml:space="preserve"> «Белгородский район» Белгородской области, утвержденного решением земского собрания </w:t>
      </w:r>
      <w:r w:rsidRPr="001B0268">
        <w:rPr>
          <w:bCs/>
          <w:sz w:val="28"/>
          <w:szCs w:val="28"/>
        </w:rPr>
        <w:t xml:space="preserve">от </w:t>
      </w:r>
      <w:r w:rsidR="009E5CEC">
        <w:rPr>
          <w:bCs/>
          <w:sz w:val="28"/>
          <w:szCs w:val="28"/>
        </w:rPr>
        <w:t>25</w:t>
      </w:r>
      <w:r w:rsidRPr="001B0268">
        <w:rPr>
          <w:bCs/>
          <w:sz w:val="28"/>
          <w:szCs w:val="28"/>
        </w:rPr>
        <w:t xml:space="preserve">.12.2015 № </w:t>
      </w:r>
      <w:r w:rsidR="009E5CEC">
        <w:rPr>
          <w:bCs/>
          <w:sz w:val="28"/>
          <w:szCs w:val="28"/>
        </w:rPr>
        <w:t>137</w:t>
      </w:r>
      <w:r w:rsidRPr="001B0268">
        <w:rPr>
          <w:bCs/>
          <w:sz w:val="28"/>
          <w:szCs w:val="28"/>
        </w:rPr>
        <w:t xml:space="preserve"> «Об утверждении Положения о бюджетном процессе </w:t>
      </w:r>
      <w:r w:rsidR="009E5CEC">
        <w:rPr>
          <w:bCs/>
          <w:sz w:val="28"/>
          <w:szCs w:val="28"/>
        </w:rPr>
        <w:t>Краснооктябрьского</w:t>
      </w:r>
      <w:r w:rsidRPr="001B0268">
        <w:rPr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Pr="001B0268">
        <w:rPr>
          <w:b/>
          <w:bCs/>
          <w:color w:val="000000"/>
          <w:sz w:val="28"/>
          <w:szCs w:val="28"/>
        </w:rPr>
        <w:t xml:space="preserve"> </w:t>
      </w:r>
      <w:r w:rsidRPr="001B0268">
        <w:rPr>
          <w:b/>
          <w:color w:val="000000"/>
          <w:spacing w:val="60"/>
          <w:sz w:val="28"/>
          <w:szCs w:val="28"/>
          <w:shd w:val="clear" w:color="auto" w:fill="FFFFFF"/>
          <w:lang w:bidi="ru-RU"/>
        </w:rPr>
        <w:t>постановляет</w:t>
      </w:r>
      <w:r w:rsidRPr="001B0268">
        <w:rPr>
          <w:color w:val="000000"/>
          <w:spacing w:val="60"/>
          <w:sz w:val="28"/>
          <w:szCs w:val="28"/>
          <w:shd w:val="clear" w:color="auto" w:fill="FFFFFF"/>
          <w:lang w:bidi="ru-RU"/>
        </w:rPr>
        <w:t>:</w:t>
      </w:r>
    </w:p>
    <w:p w14:paraId="2286752F" w14:textId="60EDA34D" w:rsidR="00F0558A" w:rsidRPr="001B0268" w:rsidRDefault="00F0558A" w:rsidP="00F0558A">
      <w:pPr>
        <w:widowControl w:val="0"/>
        <w:numPr>
          <w:ilvl w:val="0"/>
          <w:numId w:val="6"/>
        </w:numPr>
        <w:tabs>
          <w:tab w:val="left" w:pos="1023"/>
        </w:tabs>
        <w:spacing w:line="312" w:lineRule="exact"/>
        <w:ind w:right="-90" w:firstLine="740"/>
        <w:jc w:val="both"/>
        <w:rPr>
          <w:sz w:val="28"/>
          <w:szCs w:val="28"/>
          <w:lang w:eastAsia="en-US"/>
        </w:rPr>
      </w:pPr>
      <w:r w:rsidRPr="001B0268">
        <w:rPr>
          <w:sz w:val="28"/>
          <w:szCs w:val="28"/>
          <w:lang w:eastAsia="en-US"/>
        </w:rPr>
        <w:t xml:space="preserve">Утвердить основные направления долговой политики </w:t>
      </w:r>
      <w:r w:rsidR="009E5CEC">
        <w:rPr>
          <w:sz w:val="28"/>
          <w:szCs w:val="28"/>
          <w:lang w:eastAsia="en-US"/>
        </w:rPr>
        <w:t>Краснооктябрьского</w:t>
      </w:r>
      <w:r w:rsidRPr="001B0268">
        <w:rPr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 на 202</w:t>
      </w:r>
      <w:r w:rsidR="00F95B1F" w:rsidRPr="001B0268">
        <w:rPr>
          <w:sz w:val="28"/>
          <w:szCs w:val="28"/>
          <w:lang w:eastAsia="en-US"/>
        </w:rPr>
        <w:t>4</w:t>
      </w:r>
      <w:r w:rsidRPr="001B0268">
        <w:rPr>
          <w:sz w:val="28"/>
          <w:szCs w:val="28"/>
          <w:lang w:eastAsia="en-US"/>
        </w:rPr>
        <w:t xml:space="preserve"> год и плановый период 202</w:t>
      </w:r>
      <w:r w:rsidR="00F95B1F" w:rsidRPr="001B0268">
        <w:rPr>
          <w:sz w:val="28"/>
          <w:szCs w:val="28"/>
          <w:lang w:eastAsia="en-US"/>
        </w:rPr>
        <w:t>5</w:t>
      </w:r>
      <w:r w:rsidRPr="001B0268">
        <w:rPr>
          <w:sz w:val="28"/>
          <w:szCs w:val="28"/>
          <w:lang w:eastAsia="en-US"/>
        </w:rPr>
        <w:t xml:space="preserve"> и 202</w:t>
      </w:r>
      <w:r w:rsidR="00F95B1F" w:rsidRPr="001B0268">
        <w:rPr>
          <w:sz w:val="28"/>
          <w:szCs w:val="28"/>
          <w:lang w:eastAsia="en-US"/>
        </w:rPr>
        <w:t>6</w:t>
      </w:r>
      <w:r w:rsidRPr="001B0268">
        <w:rPr>
          <w:sz w:val="28"/>
          <w:szCs w:val="28"/>
          <w:lang w:eastAsia="en-US"/>
        </w:rPr>
        <w:t xml:space="preserve"> годов (прилагаются).</w:t>
      </w:r>
    </w:p>
    <w:p w14:paraId="1B4A5309" w14:textId="4AD44E1B" w:rsidR="00F0558A" w:rsidRPr="001B0268" w:rsidRDefault="00F0558A" w:rsidP="00F0558A">
      <w:pPr>
        <w:tabs>
          <w:tab w:val="left" w:pos="9072"/>
        </w:tabs>
        <w:ind w:right="-90" w:firstLine="540"/>
        <w:jc w:val="both"/>
        <w:rPr>
          <w:sz w:val="28"/>
          <w:szCs w:val="28"/>
        </w:rPr>
      </w:pPr>
      <w:r w:rsidRPr="001B0268">
        <w:rPr>
          <w:bCs/>
          <w:sz w:val="28"/>
          <w:szCs w:val="28"/>
        </w:rPr>
        <w:t xml:space="preserve">  2. Разместить настоящее </w:t>
      </w:r>
      <w:r w:rsidR="009E5CEC">
        <w:rPr>
          <w:bCs/>
          <w:sz w:val="28"/>
          <w:szCs w:val="28"/>
        </w:rPr>
        <w:t>постановление</w:t>
      </w:r>
      <w:r w:rsidRPr="001B0268">
        <w:rPr>
          <w:bCs/>
          <w:sz w:val="28"/>
          <w:szCs w:val="28"/>
        </w:rPr>
        <w:t xml:space="preserve"> </w:t>
      </w:r>
      <w:r w:rsidRPr="001B0268">
        <w:rPr>
          <w:sz w:val="28"/>
          <w:szCs w:val="28"/>
        </w:rPr>
        <w:t xml:space="preserve">на официальном сайте органов местного самоуправления администрации </w:t>
      </w:r>
      <w:r w:rsidR="009E5CEC">
        <w:rPr>
          <w:sz w:val="28"/>
          <w:szCs w:val="28"/>
        </w:rPr>
        <w:t>Краснооктябрьского</w:t>
      </w:r>
      <w:r w:rsidRPr="001B0268">
        <w:rPr>
          <w:sz w:val="28"/>
          <w:szCs w:val="28"/>
        </w:rPr>
        <w:t xml:space="preserve"> сельского поселения муниципального района «Белгородский район» Белгородской </w:t>
      </w:r>
      <w:r w:rsidRPr="009E5CEC">
        <w:rPr>
          <w:sz w:val="28"/>
          <w:szCs w:val="28"/>
        </w:rPr>
        <w:t xml:space="preserve">области      </w:t>
      </w:r>
      <w:proofErr w:type="gramStart"/>
      <w:r w:rsidRPr="009E5CEC">
        <w:rPr>
          <w:sz w:val="28"/>
          <w:szCs w:val="28"/>
        </w:rPr>
        <w:t xml:space="preserve">   </w:t>
      </w:r>
      <w:r w:rsidR="001338A7" w:rsidRPr="009E5CEC">
        <w:rPr>
          <w:sz w:val="28"/>
          <w:szCs w:val="28"/>
        </w:rPr>
        <w:t>(</w:t>
      </w:r>
      <w:proofErr w:type="gramEnd"/>
      <w:r w:rsidR="00044B9F">
        <w:fldChar w:fldCharType="begin"/>
      </w:r>
      <w:r w:rsidR="00044B9F">
        <w:instrText xml:space="preserve"> HYPERLINK "https://krasnooktyabrskoeposelenie-r31.gosweb.gosuslugi.ru" </w:instrText>
      </w:r>
      <w:r w:rsidR="00044B9F">
        <w:fldChar w:fldCharType="separate"/>
      </w:r>
      <w:r w:rsidR="009E5CEC" w:rsidRPr="009E5CEC">
        <w:rPr>
          <w:rStyle w:val="ad"/>
          <w:bCs/>
          <w:color w:val="auto"/>
          <w:sz w:val="28"/>
          <w:szCs w:val="28"/>
          <w:u w:val="none"/>
        </w:rPr>
        <w:t>krasnooktyabrskoeposelenie-r31.gosweb.gosuslugi.ru</w:t>
      </w:r>
      <w:r w:rsidR="00044B9F">
        <w:rPr>
          <w:rStyle w:val="ad"/>
          <w:bCs/>
          <w:color w:val="auto"/>
          <w:sz w:val="28"/>
          <w:szCs w:val="28"/>
          <w:u w:val="none"/>
        </w:rPr>
        <w:fldChar w:fldCharType="end"/>
      </w:r>
      <w:r w:rsidR="001338A7" w:rsidRPr="009E5CEC">
        <w:rPr>
          <w:sz w:val="28"/>
          <w:szCs w:val="28"/>
        </w:rPr>
        <w:t>)</w:t>
      </w:r>
      <w:r w:rsidRPr="009E5CEC">
        <w:rPr>
          <w:sz w:val="28"/>
          <w:szCs w:val="28"/>
        </w:rPr>
        <w:t>.</w:t>
      </w:r>
    </w:p>
    <w:p w14:paraId="0D603446" w14:textId="29605761" w:rsidR="00F0558A" w:rsidRPr="001B0268" w:rsidRDefault="00F0558A" w:rsidP="00F0558A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0268">
        <w:rPr>
          <w:rFonts w:eastAsia="Calibri"/>
          <w:color w:val="000000"/>
          <w:sz w:val="28"/>
          <w:szCs w:val="28"/>
          <w:lang w:eastAsia="en-US"/>
        </w:rPr>
        <w:t>3. Настоящее постановление вступает в силу с 1 января 202</w:t>
      </w:r>
      <w:r w:rsidR="00F95B1F" w:rsidRPr="001B0268">
        <w:rPr>
          <w:rFonts w:eastAsia="Calibri"/>
          <w:color w:val="000000"/>
          <w:sz w:val="28"/>
          <w:szCs w:val="28"/>
          <w:lang w:eastAsia="en-US"/>
        </w:rPr>
        <w:t>4</w:t>
      </w:r>
      <w:r w:rsidRPr="001B0268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14:paraId="3EC21727" w14:textId="1BC8655D" w:rsidR="00F0558A" w:rsidRPr="001B0268" w:rsidRDefault="00F0558A" w:rsidP="00F0558A">
      <w:pPr>
        <w:ind w:firstLine="540"/>
        <w:jc w:val="both"/>
        <w:rPr>
          <w:sz w:val="28"/>
          <w:szCs w:val="28"/>
        </w:rPr>
      </w:pPr>
      <w:r w:rsidRPr="001B0268">
        <w:rPr>
          <w:sz w:val="28"/>
          <w:szCs w:val="28"/>
        </w:rPr>
        <w:t>4. Контроль за исполне</w:t>
      </w:r>
      <w:r w:rsidR="009E5CEC">
        <w:rPr>
          <w:sz w:val="28"/>
          <w:szCs w:val="28"/>
        </w:rPr>
        <w:t>нием постановления возложить на</w:t>
      </w:r>
      <w:r w:rsidR="001338A7" w:rsidRPr="001B0268">
        <w:rPr>
          <w:sz w:val="28"/>
          <w:szCs w:val="28"/>
        </w:rPr>
        <w:t xml:space="preserve"> главного специалиста по ведению бухгалтерского учета администрации </w:t>
      </w:r>
      <w:r w:rsidR="009E5CEC">
        <w:rPr>
          <w:sz w:val="28"/>
          <w:szCs w:val="28"/>
        </w:rPr>
        <w:t>Антонову Т.А.</w:t>
      </w:r>
    </w:p>
    <w:p w14:paraId="36FF1613" w14:textId="77777777" w:rsidR="00F0558A" w:rsidRPr="001B0268" w:rsidRDefault="00F0558A" w:rsidP="00F0558A">
      <w:pPr>
        <w:ind w:firstLine="540"/>
        <w:jc w:val="both"/>
        <w:rPr>
          <w:sz w:val="28"/>
          <w:szCs w:val="28"/>
        </w:rPr>
      </w:pPr>
    </w:p>
    <w:p w14:paraId="72FEA7BF" w14:textId="77777777" w:rsidR="00F0558A" w:rsidRPr="00F0558A" w:rsidRDefault="00F0558A" w:rsidP="00F0558A">
      <w:pPr>
        <w:ind w:firstLine="540"/>
        <w:jc w:val="both"/>
        <w:rPr>
          <w:sz w:val="28"/>
        </w:rPr>
      </w:pPr>
    </w:p>
    <w:p w14:paraId="0F158CBB" w14:textId="77777777" w:rsidR="009E5CEC" w:rsidRPr="009E5CEC" w:rsidRDefault="009E5CEC" w:rsidP="009E5CEC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  <w:r w:rsidRPr="009E5CEC">
        <w:rPr>
          <w:rFonts w:eastAsia="Calibri"/>
          <w:b/>
          <w:sz w:val="28"/>
          <w:szCs w:val="28"/>
          <w:lang w:eastAsia="ar-SA"/>
        </w:rPr>
        <w:t>Глава администрации</w:t>
      </w:r>
      <w:r w:rsidRPr="009E5CEC">
        <w:rPr>
          <w:rFonts w:eastAsia="Calibri"/>
          <w:b/>
          <w:sz w:val="28"/>
          <w:szCs w:val="28"/>
          <w:lang w:eastAsia="ar-SA"/>
        </w:rPr>
        <w:tab/>
      </w:r>
    </w:p>
    <w:p w14:paraId="48C49556" w14:textId="77777777" w:rsidR="009E5CEC" w:rsidRPr="009E5CEC" w:rsidRDefault="009E5CEC" w:rsidP="009E5CEC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  <w:r w:rsidRPr="009E5CEC">
        <w:rPr>
          <w:rFonts w:eastAsia="Calibri"/>
          <w:b/>
          <w:sz w:val="28"/>
          <w:szCs w:val="28"/>
          <w:lang w:eastAsia="ar-SA"/>
        </w:rPr>
        <w:t>Краснооктябрьского сельского поселения                            И.Г. Кравченко</w:t>
      </w:r>
    </w:p>
    <w:p w14:paraId="38A1CEF2" w14:textId="77777777" w:rsidR="009E5CEC" w:rsidRPr="009E5CEC" w:rsidRDefault="009E5CEC" w:rsidP="009E5CEC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  <w:r w:rsidRPr="009E5CEC">
        <w:rPr>
          <w:rFonts w:eastAsia="Calibri"/>
          <w:b/>
          <w:sz w:val="28"/>
          <w:szCs w:val="28"/>
          <w:lang w:eastAsia="ar-SA"/>
        </w:rPr>
        <w:t xml:space="preserve">  </w:t>
      </w:r>
    </w:p>
    <w:p w14:paraId="181546B9" w14:textId="77777777" w:rsidR="00F0558A" w:rsidRPr="00F0558A" w:rsidRDefault="00F0558A" w:rsidP="00F0558A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</w:p>
    <w:p w14:paraId="0346EB52" w14:textId="77777777" w:rsidR="00F0558A" w:rsidRPr="00F0558A" w:rsidRDefault="00F0558A" w:rsidP="00F0558A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</w:p>
    <w:p w14:paraId="52BE6089" w14:textId="77777777" w:rsidR="00F0558A" w:rsidRPr="00F0558A" w:rsidRDefault="00F0558A" w:rsidP="00F0558A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</w:p>
    <w:p w14:paraId="6C8A4701" w14:textId="77777777" w:rsidR="00F0558A" w:rsidRPr="00F0558A" w:rsidRDefault="00F0558A" w:rsidP="00F0558A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</w:p>
    <w:p w14:paraId="0FD2DD0A" w14:textId="77777777" w:rsidR="00F0558A" w:rsidRPr="00F0558A" w:rsidRDefault="00F0558A" w:rsidP="00F0558A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</w:p>
    <w:p w14:paraId="3F20CDC4" w14:textId="77777777" w:rsidR="00F0558A" w:rsidRPr="00F0558A" w:rsidRDefault="00F0558A" w:rsidP="00F0558A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4606"/>
        <w:gridCol w:w="4802"/>
      </w:tblGrid>
      <w:tr w:rsidR="00F0558A" w:rsidRPr="00F0558A" w14:paraId="35A36C03" w14:textId="77777777" w:rsidTr="00F0558A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6882AA2C" w14:textId="77777777" w:rsidR="00F0558A" w:rsidRPr="00F0558A" w:rsidRDefault="00F0558A" w:rsidP="00F0558A">
            <w:pPr>
              <w:suppressAutoHyphens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77C74F3E" w14:textId="77777777" w:rsidR="00C905FB" w:rsidRPr="00C905FB" w:rsidRDefault="00C905FB" w:rsidP="00C905F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905FB">
              <w:rPr>
                <w:b/>
                <w:sz w:val="28"/>
                <w:szCs w:val="28"/>
                <w:lang w:eastAsia="en-US"/>
              </w:rPr>
              <w:t>Утверждено</w:t>
            </w:r>
          </w:p>
          <w:p w14:paraId="343807FE" w14:textId="77777777" w:rsidR="00C905FB" w:rsidRPr="00C905FB" w:rsidRDefault="00C905FB" w:rsidP="00C905F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C905FB">
              <w:rPr>
                <w:b/>
                <w:sz w:val="28"/>
                <w:szCs w:val="28"/>
                <w:lang w:eastAsia="en-US"/>
              </w:rPr>
              <w:t>постановлением</w:t>
            </w:r>
            <w:proofErr w:type="gramEnd"/>
            <w:r w:rsidRPr="00C905FB">
              <w:rPr>
                <w:b/>
                <w:sz w:val="28"/>
                <w:szCs w:val="28"/>
                <w:lang w:eastAsia="en-US"/>
              </w:rPr>
              <w:t xml:space="preserve"> администрации</w:t>
            </w:r>
          </w:p>
          <w:p w14:paraId="64976886" w14:textId="1C37BB8D" w:rsidR="00C905FB" w:rsidRPr="00C905FB" w:rsidRDefault="009E5CEC" w:rsidP="00C905F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Краснооктябрьского</w:t>
            </w:r>
            <w:r w:rsidR="00C905FB" w:rsidRPr="00C905FB">
              <w:rPr>
                <w:b/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14:paraId="1F91C0F0" w14:textId="2CA5F8D8" w:rsidR="00F0558A" w:rsidRPr="00F0558A" w:rsidRDefault="00C905FB" w:rsidP="009F7B78">
            <w:pPr>
              <w:suppressAutoHyphens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C905FB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905FB">
              <w:rPr>
                <w:b/>
                <w:sz w:val="28"/>
                <w:szCs w:val="28"/>
                <w:lang w:eastAsia="en-US"/>
              </w:rPr>
              <w:t>от</w:t>
            </w:r>
            <w:proofErr w:type="gramEnd"/>
            <w:r w:rsidRPr="00C905FB">
              <w:rPr>
                <w:b/>
                <w:sz w:val="28"/>
                <w:szCs w:val="28"/>
                <w:lang w:eastAsia="en-US"/>
              </w:rPr>
              <w:t xml:space="preserve"> «</w:t>
            </w:r>
            <w:r w:rsidR="009F7B78">
              <w:rPr>
                <w:b/>
                <w:sz w:val="28"/>
                <w:szCs w:val="28"/>
                <w:lang w:eastAsia="en-US"/>
              </w:rPr>
              <w:t>07</w:t>
            </w:r>
            <w:r w:rsidRPr="00C905FB">
              <w:rPr>
                <w:b/>
                <w:sz w:val="28"/>
                <w:szCs w:val="28"/>
                <w:lang w:eastAsia="en-US"/>
              </w:rPr>
              <w:t xml:space="preserve">» </w:t>
            </w:r>
            <w:r w:rsidR="009F7B78">
              <w:rPr>
                <w:b/>
                <w:sz w:val="28"/>
                <w:szCs w:val="28"/>
                <w:lang w:eastAsia="en-US"/>
              </w:rPr>
              <w:t>ноября</w:t>
            </w:r>
            <w:r w:rsidRPr="00C905FB">
              <w:rPr>
                <w:b/>
                <w:sz w:val="28"/>
                <w:szCs w:val="28"/>
                <w:lang w:eastAsia="en-US"/>
              </w:rPr>
              <w:t xml:space="preserve"> 202</w:t>
            </w:r>
            <w:r w:rsidR="00F95B1F">
              <w:rPr>
                <w:b/>
                <w:sz w:val="28"/>
                <w:szCs w:val="28"/>
                <w:lang w:eastAsia="en-US"/>
              </w:rPr>
              <w:t>3</w:t>
            </w:r>
            <w:r w:rsidRPr="00C905FB">
              <w:rPr>
                <w:b/>
                <w:sz w:val="28"/>
                <w:szCs w:val="28"/>
                <w:lang w:eastAsia="en-US"/>
              </w:rPr>
              <w:t xml:space="preserve"> г. №_</w:t>
            </w:r>
            <w:r w:rsidR="009F7B78">
              <w:rPr>
                <w:b/>
                <w:sz w:val="28"/>
                <w:szCs w:val="28"/>
                <w:lang w:eastAsia="en-US"/>
              </w:rPr>
              <w:t>20</w:t>
            </w:r>
            <w:bookmarkStart w:id="0" w:name="_GoBack"/>
            <w:bookmarkEnd w:id="0"/>
            <w:r w:rsidRPr="00C905FB">
              <w:rPr>
                <w:b/>
                <w:sz w:val="28"/>
                <w:szCs w:val="28"/>
                <w:lang w:eastAsia="en-US"/>
              </w:rPr>
              <w:t xml:space="preserve">___    </w:t>
            </w:r>
          </w:p>
        </w:tc>
      </w:tr>
    </w:tbl>
    <w:p w14:paraId="59738B1A" w14:textId="77777777" w:rsidR="00F0558A" w:rsidRPr="00F0558A" w:rsidRDefault="00F0558A" w:rsidP="00F0558A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</w:p>
    <w:p w14:paraId="40AC4062" w14:textId="77777777" w:rsidR="00F0558A" w:rsidRPr="00F0558A" w:rsidRDefault="00F0558A" w:rsidP="00F0558A">
      <w:pPr>
        <w:suppressAutoHyphens/>
        <w:jc w:val="both"/>
        <w:rPr>
          <w:b/>
          <w:sz w:val="28"/>
          <w:szCs w:val="28"/>
          <w:lang w:eastAsia="ar-SA"/>
        </w:rPr>
      </w:pPr>
      <w:r w:rsidRPr="00F0558A">
        <w:rPr>
          <w:rFonts w:eastAsia="Calibri"/>
          <w:b/>
          <w:sz w:val="28"/>
          <w:szCs w:val="28"/>
          <w:lang w:eastAsia="ar-SA"/>
        </w:rPr>
        <w:t xml:space="preserve">                                            </w:t>
      </w:r>
    </w:p>
    <w:p w14:paraId="2B2EC492" w14:textId="51DC4C1B" w:rsidR="00F0558A" w:rsidRPr="00F0558A" w:rsidRDefault="00F0558A" w:rsidP="00F0558A">
      <w:pPr>
        <w:jc w:val="center"/>
        <w:rPr>
          <w:b/>
          <w:spacing w:val="1"/>
          <w:sz w:val="28"/>
          <w:szCs w:val="28"/>
        </w:rPr>
      </w:pPr>
      <w:r w:rsidRPr="00F0558A">
        <w:rPr>
          <w:b/>
          <w:spacing w:val="1"/>
          <w:sz w:val="28"/>
          <w:szCs w:val="28"/>
        </w:rPr>
        <w:t xml:space="preserve">Основных направлений долговой политики </w:t>
      </w:r>
      <w:r w:rsidR="009E5CEC">
        <w:rPr>
          <w:b/>
          <w:spacing w:val="1"/>
          <w:sz w:val="28"/>
          <w:szCs w:val="28"/>
        </w:rPr>
        <w:t>Краснооктябрьского</w:t>
      </w:r>
      <w:r w:rsidR="001338A7">
        <w:rPr>
          <w:b/>
          <w:spacing w:val="1"/>
          <w:sz w:val="28"/>
          <w:szCs w:val="28"/>
        </w:rPr>
        <w:t xml:space="preserve"> сельского поселения</w:t>
      </w:r>
      <w:r w:rsidRPr="00F0558A">
        <w:rPr>
          <w:b/>
          <w:spacing w:val="1"/>
          <w:sz w:val="28"/>
          <w:szCs w:val="28"/>
        </w:rPr>
        <w:t xml:space="preserve"> муниципального района</w:t>
      </w:r>
      <w:r w:rsidR="001338A7">
        <w:rPr>
          <w:b/>
          <w:spacing w:val="1"/>
          <w:sz w:val="28"/>
          <w:szCs w:val="28"/>
        </w:rPr>
        <w:t xml:space="preserve"> </w:t>
      </w:r>
      <w:r w:rsidRPr="00F0558A">
        <w:rPr>
          <w:b/>
          <w:spacing w:val="1"/>
          <w:sz w:val="28"/>
          <w:szCs w:val="28"/>
        </w:rPr>
        <w:t xml:space="preserve">«Белгородский район» </w:t>
      </w:r>
      <w:r w:rsidRPr="00F0558A">
        <w:rPr>
          <w:b/>
          <w:sz w:val="28"/>
          <w:szCs w:val="28"/>
        </w:rPr>
        <w:t>Белгородской области на 202</w:t>
      </w:r>
      <w:r w:rsidR="00F95B1F">
        <w:rPr>
          <w:b/>
          <w:sz w:val="28"/>
          <w:szCs w:val="28"/>
        </w:rPr>
        <w:t>4</w:t>
      </w:r>
      <w:r w:rsidRPr="00F0558A">
        <w:rPr>
          <w:b/>
          <w:sz w:val="28"/>
          <w:szCs w:val="28"/>
        </w:rPr>
        <w:t xml:space="preserve"> год и на плановый период 202</w:t>
      </w:r>
      <w:r w:rsidR="00F95B1F">
        <w:rPr>
          <w:b/>
          <w:sz w:val="28"/>
          <w:szCs w:val="28"/>
        </w:rPr>
        <w:t>5</w:t>
      </w:r>
      <w:r w:rsidRPr="00F0558A">
        <w:rPr>
          <w:b/>
          <w:sz w:val="28"/>
          <w:szCs w:val="28"/>
        </w:rPr>
        <w:t xml:space="preserve"> и 202</w:t>
      </w:r>
      <w:r w:rsidR="00F95B1F">
        <w:rPr>
          <w:b/>
          <w:sz w:val="28"/>
          <w:szCs w:val="28"/>
        </w:rPr>
        <w:t>6</w:t>
      </w:r>
      <w:r w:rsidRPr="00F0558A">
        <w:rPr>
          <w:b/>
          <w:sz w:val="28"/>
          <w:szCs w:val="28"/>
        </w:rPr>
        <w:t xml:space="preserve"> годов</w:t>
      </w:r>
    </w:p>
    <w:p w14:paraId="3C37EE21" w14:textId="77777777" w:rsidR="00F0558A" w:rsidRPr="00F0558A" w:rsidRDefault="00F0558A" w:rsidP="00F0558A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48B740B4" w14:textId="12FB30B8" w:rsidR="00F0558A" w:rsidRPr="001B0268" w:rsidRDefault="00F0558A" w:rsidP="00F0558A">
      <w:pPr>
        <w:widowControl w:val="0"/>
        <w:spacing w:line="312" w:lineRule="exact"/>
        <w:ind w:firstLine="720"/>
        <w:jc w:val="both"/>
        <w:rPr>
          <w:sz w:val="28"/>
          <w:szCs w:val="28"/>
          <w:lang w:eastAsia="en-US"/>
        </w:rPr>
      </w:pPr>
      <w:r w:rsidRPr="001B0268">
        <w:rPr>
          <w:sz w:val="28"/>
          <w:szCs w:val="28"/>
          <w:lang w:eastAsia="en-US"/>
        </w:rPr>
        <w:t xml:space="preserve">Основные направления долговой политики </w:t>
      </w:r>
      <w:r w:rsidR="009E5CEC">
        <w:rPr>
          <w:sz w:val="28"/>
          <w:szCs w:val="28"/>
          <w:lang w:eastAsia="en-US"/>
        </w:rPr>
        <w:t>Краснооктябрьского</w:t>
      </w:r>
      <w:r w:rsidR="001338A7" w:rsidRPr="001B0268">
        <w:rPr>
          <w:sz w:val="28"/>
          <w:szCs w:val="28"/>
          <w:lang w:eastAsia="en-US"/>
        </w:rPr>
        <w:t xml:space="preserve"> сельского поселения</w:t>
      </w:r>
      <w:r w:rsidRPr="001B0268">
        <w:rPr>
          <w:sz w:val="28"/>
          <w:szCs w:val="28"/>
          <w:lang w:eastAsia="en-US"/>
        </w:rPr>
        <w:t xml:space="preserve"> муниципального района «Белгородский район» Белгородской области (далее - долговая политика городского поселения) на 202</w:t>
      </w:r>
      <w:r w:rsidR="00F95B1F" w:rsidRPr="001B0268">
        <w:rPr>
          <w:sz w:val="28"/>
          <w:szCs w:val="28"/>
          <w:lang w:eastAsia="en-US"/>
        </w:rPr>
        <w:t>4</w:t>
      </w:r>
      <w:r w:rsidRPr="001B0268">
        <w:rPr>
          <w:sz w:val="28"/>
          <w:szCs w:val="28"/>
          <w:lang w:eastAsia="en-US"/>
        </w:rPr>
        <w:t xml:space="preserve"> год и плановый период 202</w:t>
      </w:r>
      <w:r w:rsidR="00F95B1F" w:rsidRPr="001B0268">
        <w:rPr>
          <w:sz w:val="28"/>
          <w:szCs w:val="28"/>
          <w:lang w:eastAsia="en-US"/>
        </w:rPr>
        <w:t>5</w:t>
      </w:r>
      <w:r w:rsidRPr="001B0268">
        <w:rPr>
          <w:sz w:val="28"/>
          <w:szCs w:val="28"/>
          <w:lang w:eastAsia="en-US"/>
        </w:rPr>
        <w:t xml:space="preserve"> и 202</w:t>
      </w:r>
      <w:r w:rsidR="00F95B1F" w:rsidRPr="001B0268">
        <w:rPr>
          <w:sz w:val="28"/>
          <w:szCs w:val="28"/>
          <w:lang w:eastAsia="en-US"/>
        </w:rPr>
        <w:t>6</w:t>
      </w:r>
      <w:r w:rsidRPr="001B0268">
        <w:rPr>
          <w:sz w:val="28"/>
          <w:szCs w:val="28"/>
          <w:lang w:eastAsia="en-US"/>
        </w:rPr>
        <w:t xml:space="preserve"> годов основаны на приоритетных для городского поселения направлениях по сокращению дефицита бюджета, мобилизации дополнительных доходных источников и оптимизации расходных обязательств.</w:t>
      </w:r>
    </w:p>
    <w:p w14:paraId="393A15A1" w14:textId="77777777" w:rsidR="00F0558A" w:rsidRPr="001B0268" w:rsidRDefault="00F0558A" w:rsidP="00F0558A">
      <w:pPr>
        <w:widowControl w:val="0"/>
        <w:spacing w:after="282" w:line="312" w:lineRule="exact"/>
        <w:ind w:firstLine="720"/>
        <w:jc w:val="both"/>
        <w:rPr>
          <w:sz w:val="28"/>
          <w:szCs w:val="28"/>
          <w:lang w:eastAsia="en-US"/>
        </w:rPr>
      </w:pPr>
      <w:r w:rsidRPr="001B0268">
        <w:rPr>
          <w:sz w:val="28"/>
          <w:szCs w:val="28"/>
          <w:lang w:eastAsia="en-US"/>
        </w:rPr>
        <w:t xml:space="preserve">Долговая политика </w:t>
      </w:r>
      <w:r w:rsidR="00C2753B" w:rsidRPr="001B0268">
        <w:rPr>
          <w:sz w:val="28"/>
          <w:szCs w:val="28"/>
          <w:lang w:eastAsia="en-US"/>
        </w:rPr>
        <w:t>сельского</w:t>
      </w:r>
      <w:r w:rsidRPr="001B0268">
        <w:rPr>
          <w:sz w:val="28"/>
          <w:szCs w:val="28"/>
          <w:lang w:eastAsia="en-US"/>
        </w:rPr>
        <w:t xml:space="preserve"> поселения является производной от бюджетной политики </w:t>
      </w:r>
      <w:r w:rsidR="00C2753B" w:rsidRPr="001B0268">
        <w:rPr>
          <w:sz w:val="28"/>
          <w:szCs w:val="28"/>
          <w:lang w:eastAsia="en-US"/>
        </w:rPr>
        <w:t>сельского</w:t>
      </w:r>
      <w:r w:rsidRPr="001B0268">
        <w:rPr>
          <w:sz w:val="28"/>
          <w:szCs w:val="28"/>
          <w:lang w:eastAsia="en-US"/>
        </w:rPr>
        <w:t xml:space="preserve"> поселения, формируемой на базе бюджетного прогноза </w:t>
      </w:r>
      <w:r w:rsidR="00C2753B" w:rsidRPr="001B0268">
        <w:rPr>
          <w:sz w:val="28"/>
          <w:szCs w:val="28"/>
          <w:lang w:eastAsia="en-US"/>
        </w:rPr>
        <w:t>сельского</w:t>
      </w:r>
      <w:r w:rsidRPr="001B0268">
        <w:rPr>
          <w:sz w:val="28"/>
          <w:szCs w:val="28"/>
          <w:lang w:eastAsia="en-US"/>
        </w:rPr>
        <w:t xml:space="preserve"> поселения, стратегии социально - экономического развития </w:t>
      </w:r>
      <w:r w:rsidR="00C2753B" w:rsidRPr="001B0268">
        <w:rPr>
          <w:sz w:val="28"/>
          <w:szCs w:val="28"/>
          <w:lang w:eastAsia="en-US"/>
        </w:rPr>
        <w:t>сельского</w:t>
      </w:r>
      <w:r w:rsidRPr="001B0268">
        <w:rPr>
          <w:sz w:val="28"/>
          <w:szCs w:val="28"/>
          <w:lang w:eastAsia="en-US"/>
        </w:rPr>
        <w:t xml:space="preserve"> поселения, долгосрочных прогнозов социально - экономического развития </w:t>
      </w:r>
      <w:r w:rsidR="00C2753B" w:rsidRPr="001B0268">
        <w:rPr>
          <w:sz w:val="28"/>
          <w:szCs w:val="28"/>
          <w:lang w:eastAsia="en-US"/>
        </w:rPr>
        <w:t>сельского</w:t>
      </w:r>
      <w:r w:rsidRPr="001B0268">
        <w:rPr>
          <w:sz w:val="28"/>
          <w:szCs w:val="28"/>
          <w:lang w:eastAsia="en-US"/>
        </w:rPr>
        <w:t xml:space="preserve"> поселения. Содержание долговой политики </w:t>
      </w:r>
      <w:r w:rsidR="00C2753B" w:rsidRPr="001B0268">
        <w:rPr>
          <w:sz w:val="28"/>
          <w:szCs w:val="28"/>
          <w:lang w:eastAsia="en-US"/>
        </w:rPr>
        <w:t>сельского</w:t>
      </w:r>
      <w:r w:rsidRPr="001B0268">
        <w:rPr>
          <w:sz w:val="28"/>
          <w:szCs w:val="28"/>
          <w:lang w:eastAsia="en-US"/>
        </w:rPr>
        <w:t xml:space="preserve"> поселения учитывает текущие особенности развития экономики </w:t>
      </w:r>
      <w:r w:rsidR="00C2753B" w:rsidRPr="001B0268">
        <w:rPr>
          <w:sz w:val="28"/>
          <w:szCs w:val="28"/>
          <w:lang w:eastAsia="en-US"/>
        </w:rPr>
        <w:t>сельского</w:t>
      </w:r>
      <w:r w:rsidRPr="001B0268">
        <w:rPr>
          <w:sz w:val="28"/>
          <w:szCs w:val="28"/>
          <w:lang w:eastAsia="en-US"/>
        </w:rPr>
        <w:t xml:space="preserve"> поселения. Долговая политика </w:t>
      </w:r>
      <w:r w:rsidR="00C2753B" w:rsidRPr="001B0268">
        <w:rPr>
          <w:sz w:val="28"/>
          <w:szCs w:val="28"/>
          <w:lang w:eastAsia="en-US"/>
        </w:rPr>
        <w:t>сельского</w:t>
      </w:r>
      <w:r w:rsidRPr="001B0268">
        <w:rPr>
          <w:sz w:val="28"/>
          <w:szCs w:val="28"/>
          <w:lang w:eastAsia="en-US"/>
        </w:rPr>
        <w:t xml:space="preserve"> поселения, как составная часть бюджетной и налоговой политики </w:t>
      </w:r>
      <w:r w:rsidR="00C2753B" w:rsidRPr="001B0268">
        <w:rPr>
          <w:sz w:val="28"/>
          <w:szCs w:val="28"/>
          <w:lang w:eastAsia="en-US"/>
        </w:rPr>
        <w:t>сельского</w:t>
      </w:r>
      <w:r w:rsidRPr="001B0268">
        <w:rPr>
          <w:sz w:val="28"/>
          <w:szCs w:val="28"/>
          <w:lang w:eastAsia="en-US"/>
        </w:rPr>
        <w:t xml:space="preserve"> поселения, призвана обеспечить на период до 2030 года последовательность реализации целей и задач предыдущих периодов, и будет ориентирована в первую очередь на реализацию стратегических целей развития </w:t>
      </w:r>
      <w:r w:rsidR="00C2753B" w:rsidRPr="001B0268">
        <w:rPr>
          <w:sz w:val="28"/>
          <w:szCs w:val="28"/>
          <w:lang w:eastAsia="en-US"/>
        </w:rPr>
        <w:t xml:space="preserve">сельского </w:t>
      </w:r>
      <w:r w:rsidRPr="001B0268">
        <w:rPr>
          <w:sz w:val="28"/>
          <w:szCs w:val="28"/>
          <w:lang w:eastAsia="en-US"/>
        </w:rPr>
        <w:t>поселения.</w:t>
      </w:r>
    </w:p>
    <w:p w14:paraId="045C8BF9" w14:textId="77777777" w:rsidR="00F0558A" w:rsidRPr="001B0268" w:rsidRDefault="00F0558A" w:rsidP="00F0558A">
      <w:pPr>
        <w:keepNext/>
        <w:keepLines/>
        <w:widowControl w:val="0"/>
        <w:numPr>
          <w:ilvl w:val="0"/>
          <w:numId w:val="7"/>
        </w:numPr>
        <w:tabs>
          <w:tab w:val="left" w:pos="1452"/>
        </w:tabs>
        <w:spacing w:after="259" w:line="260" w:lineRule="exact"/>
        <w:ind w:left="1120"/>
        <w:jc w:val="both"/>
        <w:outlineLvl w:val="2"/>
        <w:rPr>
          <w:b/>
          <w:bCs/>
          <w:sz w:val="28"/>
          <w:szCs w:val="28"/>
          <w:lang w:eastAsia="en-US"/>
        </w:rPr>
      </w:pPr>
      <w:bookmarkStart w:id="1" w:name="bookmark7"/>
      <w:r w:rsidRPr="001B0268">
        <w:rPr>
          <w:b/>
          <w:bCs/>
          <w:sz w:val="28"/>
          <w:szCs w:val="28"/>
          <w:lang w:eastAsia="en-US"/>
        </w:rPr>
        <w:t xml:space="preserve">Итоги реализации долговой политики </w:t>
      </w:r>
      <w:bookmarkEnd w:id="1"/>
      <w:r w:rsidR="00C2753B" w:rsidRPr="001B0268">
        <w:rPr>
          <w:b/>
          <w:bCs/>
          <w:sz w:val="28"/>
          <w:szCs w:val="28"/>
          <w:lang w:eastAsia="en-US"/>
        </w:rPr>
        <w:t>сельского</w:t>
      </w:r>
      <w:r w:rsidRPr="001B0268">
        <w:rPr>
          <w:b/>
          <w:bCs/>
          <w:sz w:val="28"/>
          <w:szCs w:val="28"/>
          <w:lang w:eastAsia="en-US"/>
        </w:rPr>
        <w:t xml:space="preserve"> поселения</w:t>
      </w:r>
    </w:p>
    <w:p w14:paraId="6D7271B2" w14:textId="03099BA5" w:rsidR="00F0558A" w:rsidRPr="001B0268" w:rsidRDefault="00F0558A" w:rsidP="00F0558A">
      <w:pPr>
        <w:widowControl w:val="0"/>
        <w:spacing w:line="307" w:lineRule="exact"/>
        <w:ind w:firstLine="720"/>
        <w:jc w:val="both"/>
        <w:rPr>
          <w:sz w:val="28"/>
          <w:szCs w:val="28"/>
          <w:lang w:eastAsia="en-US"/>
        </w:rPr>
      </w:pPr>
      <w:r w:rsidRPr="001B0268">
        <w:rPr>
          <w:sz w:val="28"/>
          <w:szCs w:val="28"/>
          <w:lang w:eastAsia="en-US"/>
        </w:rPr>
        <w:t xml:space="preserve">Основные результаты долговой политики </w:t>
      </w:r>
      <w:r w:rsidR="00C2753B" w:rsidRPr="001B0268">
        <w:rPr>
          <w:sz w:val="28"/>
          <w:szCs w:val="28"/>
          <w:lang w:eastAsia="en-US"/>
        </w:rPr>
        <w:t>сельского</w:t>
      </w:r>
      <w:r w:rsidRPr="001B0268">
        <w:rPr>
          <w:sz w:val="28"/>
          <w:szCs w:val="28"/>
          <w:lang w:eastAsia="en-US"/>
        </w:rPr>
        <w:t xml:space="preserve"> поселения, проводимой администрацией </w:t>
      </w:r>
      <w:r w:rsidR="00C2753B" w:rsidRPr="001B0268">
        <w:rPr>
          <w:sz w:val="28"/>
          <w:szCs w:val="28"/>
          <w:lang w:eastAsia="en-US"/>
        </w:rPr>
        <w:t>сельского</w:t>
      </w:r>
      <w:r w:rsidRPr="001B0268">
        <w:rPr>
          <w:sz w:val="28"/>
          <w:szCs w:val="28"/>
          <w:lang w:eastAsia="en-US"/>
        </w:rPr>
        <w:t xml:space="preserve"> поселения за период 202</w:t>
      </w:r>
      <w:r w:rsidR="00F95B1F" w:rsidRPr="001B0268">
        <w:rPr>
          <w:sz w:val="28"/>
          <w:szCs w:val="28"/>
          <w:lang w:eastAsia="en-US"/>
        </w:rPr>
        <w:t>2</w:t>
      </w:r>
      <w:r w:rsidRPr="001B0268">
        <w:rPr>
          <w:sz w:val="28"/>
          <w:szCs w:val="28"/>
          <w:lang w:eastAsia="en-US"/>
        </w:rPr>
        <w:t xml:space="preserve"> - 202</w:t>
      </w:r>
      <w:r w:rsidR="00F95B1F" w:rsidRPr="001B0268">
        <w:rPr>
          <w:sz w:val="28"/>
          <w:szCs w:val="28"/>
          <w:lang w:eastAsia="en-US"/>
        </w:rPr>
        <w:t>4</w:t>
      </w:r>
      <w:r w:rsidRPr="001B0268">
        <w:rPr>
          <w:sz w:val="28"/>
          <w:szCs w:val="28"/>
          <w:lang w:eastAsia="en-US"/>
        </w:rPr>
        <w:t xml:space="preserve"> годы, характеризуются следующими показателями.</w:t>
      </w:r>
    </w:p>
    <w:p w14:paraId="5A80BA3D" w14:textId="1BECC34B" w:rsidR="00F0558A" w:rsidRPr="001B0268" w:rsidRDefault="00F0558A" w:rsidP="00F0558A">
      <w:pPr>
        <w:widowControl w:val="0"/>
        <w:spacing w:line="307" w:lineRule="exact"/>
        <w:ind w:firstLine="720"/>
        <w:jc w:val="both"/>
        <w:rPr>
          <w:sz w:val="28"/>
          <w:szCs w:val="28"/>
          <w:lang w:eastAsia="en-US"/>
        </w:rPr>
      </w:pPr>
      <w:r w:rsidRPr="001B0268">
        <w:rPr>
          <w:sz w:val="28"/>
          <w:szCs w:val="28"/>
          <w:lang w:eastAsia="en-US"/>
        </w:rPr>
        <w:t xml:space="preserve">Объем муниципального внутреннего долга Белгородского района на 1 </w:t>
      </w:r>
      <w:proofErr w:type="gramStart"/>
      <w:r w:rsidRPr="001B0268">
        <w:rPr>
          <w:sz w:val="28"/>
          <w:szCs w:val="28"/>
          <w:lang w:eastAsia="en-US"/>
        </w:rPr>
        <w:t>января</w:t>
      </w:r>
      <w:proofErr w:type="gramEnd"/>
      <w:r w:rsidRPr="001B0268">
        <w:rPr>
          <w:sz w:val="28"/>
          <w:szCs w:val="28"/>
          <w:lang w:eastAsia="en-US"/>
        </w:rPr>
        <w:t xml:space="preserve"> 202</w:t>
      </w:r>
      <w:r w:rsidR="00F95B1F" w:rsidRPr="001B0268">
        <w:rPr>
          <w:sz w:val="28"/>
          <w:szCs w:val="28"/>
          <w:lang w:eastAsia="en-US"/>
        </w:rPr>
        <w:t>3</w:t>
      </w:r>
      <w:r w:rsidRPr="001B0268">
        <w:rPr>
          <w:sz w:val="28"/>
          <w:szCs w:val="28"/>
          <w:lang w:eastAsia="en-US"/>
        </w:rPr>
        <w:t xml:space="preserve"> года составил 0,0 тыс. рублей. По оценке исполнения бюджета </w:t>
      </w:r>
      <w:r w:rsidR="009E5CEC">
        <w:rPr>
          <w:sz w:val="28"/>
          <w:szCs w:val="28"/>
          <w:lang w:eastAsia="en-US"/>
        </w:rPr>
        <w:t>Краснооктябрьского</w:t>
      </w:r>
      <w:r w:rsidR="00C2753B" w:rsidRPr="001B0268">
        <w:rPr>
          <w:sz w:val="28"/>
          <w:szCs w:val="28"/>
          <w:lang w:eastAsia="en-US"/>
        </w:rPr>
        <w:t xml:space="preserve"> сельского поселения</w:t>
      </w:r>
      <w:r w:rsidRPr="001B0268">
        <w:rPr>
          <w:sz w:val="28"/>
          <w:szCs w:val="28"/>
          <w:lang w:eastAsia="en-US"/>
        </w:rPr>
        <w:t xml:space="preserve"> муниципального района «Белгородский район» Белгородской области, (далее — бюджет </w:t>
      </w:r>
      <w:r w:rsidR="009E5CEC">
        <w:rPr>
          <w:sz w:val="28"/>
          <w:szCs w:val="28"/>
          <w:lang w:eastAsia="en-US"/>
        </w:rPr>
        <w:t>Краснооктябрьского</w:t>
      </w:r>
      <w:r w:rsidR="00C2753B" w:rsidRPr="001B0268">
        <w:rPr>
          <w:sz w:val="28"/>
          <w:szCs w:val="28"/>
          <w:lang w:eastAsia="en-US"/>
        </w:rPr>
        <w:t xml:space="preserve"> сельского поселения</w:t>
      </w:r>
      <w:r w:rsidRPr="001B0268">
        <w:rPr>
          <w:sz w:val="28"/>
          <w:szCs w:val="28"/>
          <w:lang w:eastAsia="en-US"/>
        </w:rPr>
        <w:t>) 202</w:t>
      </w:r>
      <w:r w:rsidR="00F95B1F" w:rsidRPr="001B0268">
        <w:rPr>
          <w:sz w:val="28"/>
          <w:szCs w:val="28"/>
          <w:lang w:eastAsia="en-US"/>
        </w:rPr>
        <w:t>3</w:t>
      </w:r>
      <w:r w:rsidRPr="001B0268">
        <w:rPr>
          <w:sz w:val="28"/>
          <w:szCs w:val="28"/>
          <w:lang w:eastAsia="en-US"/>
        </w:rPr>
        <w:t xml:space="preserve"> года объем муниципального долга на 1 января 202</w:t>
      </w:r>
      <w:r w:rsidR="00F95B1F" w:rsidRPr="001B0268">
        <w:rPr>
          <w:sz w:val="28"/>
          <w:szCs w:val="28"/>
          <w:lang w:eastAsia="en-US"/>
        </w:rPr>
        <w:t>4</w:t>
      </w:r>
      <w:r w:rsidRPr="001B0268">
        <w:rPr>
          <w:sz w:val="28"/>
          <w:szCs w:val="28"/>
          <w:lang w:eastAsia="en-US"/>
        </w:rPr>
        <w:t xml:space="preserve"> года составит 0,0 тыс. рублей.</w:t>
      </w:r>
    </w:p>
    <w:p w14:paraId="1775AAAD" w14:textId="36C76199" w:rsidR="00F0558A" w:rsidRPr="001B0268" w:rsidRDefault="00F0558A" w:rsidP="00F0558A">
      <w:pPr>
        <w:widowControl w:val="0"/>
        <w:spacing w:line="307" w:lineRule="exact"/>
        <w:ind w:firstLine="720"/>
        <w:jc w:val="both"/>
        <w:rPr>
          <w:sz w:val="28"/>
          <w:szCs w:val="28"/>
          <w:lang w:eastAsia="en-US"/>
        </w:rPr>
      </w:pPr>
      <w:r w:rsidRPr="001B0268">
        <w:rPr>
          <w:sz w:val="28"/>
          <w:szCs w:val="28"/>
          <w:lang w:eastAsia="en-US"/>
        </w:rPr>
        <w:t xml:space="preserve">При формировании проекта бюджета </w:t>
      </w:r>
      <w:r w:rsidR="009E5CEC">
        <w:rPr>
          <w:sz w:val="28"/>
          <w:szCs w:val="28"/>
          <w:lang w:eastAsia="en-US"/>
        </w:rPr>
        <w:t>Краснооктябрьского</w:t>
      </w:r>
      <w:r w:rsidR="00C2753B" w:rsidRPr="001B0268">
        <w:rPr>
          <w:sz w:val="28"/>
          <w:szCs w:val="28"/>
          <w:lang w:eastAsia="en-US"/>
        </w:rPr>
        <w:t xml:space="preserve"> сельского поселения</w:t>
      </w:r>
      <w:r w:rsidRPr="001B0268">
        <w:rPr>
          <w:sz w:val="28"/>
          <w:szCs w:val="28"/>
          <w:lang w:eastAsia="en-US"/>
        </w:rPr>
        <w:t xml:space="preserve"> планируется предусмотреть бюджет на 202</w:t>
      </w:r>
      <w:r w:rsidR="00F95B1F" w:rsidRPr="001B0268">
        <w:rPr>
          <w:sz w:val="28"/>
          <w:szCs w:val="28"/>
          <w:lang w:eastAsia="en-US"/>
        </w:rPr>
        <w:t>4</w:t>
      </w:r>
      <w:r w:rsidRPr="001B0268">
        <w:rPr>
          <w:sz w:val="28"/>
          <w:szCs w:val="28"/>
          <w:lang w:eastAsia="en-US"/>
        </w:rPr>
        <w:t xml:space="preserve"> год с дефицитом, бюджет на 202</w:t>
      </w:r>
      <w:r w:rsidR="00F95B1F" w:rsidRPr="001B0268">
        <w:rPr>
          <w:sz w:val="28"/>
          <w:szCs w:val="28"/>
          <w:lang w:eastAsia="en-US"/>
        </w:rPr>
        <w:t>5</w:t>
      </w:r>
      <w:r w:rsidRPr="001B0268">
        <w:rPr>
          <w:sz w:val="28"/>
          <w:szCs w:val="28"/>
          <w:lang w:eastAsia="en-US"/>
        </w:rPr>
        <w:t xml:space="preserve"> и 202</w:t>
      </w:r>
      <w:r w:rsidR="00F95B1F" w:rsidRPr="001B0268">
        <w:rPr>
          <w:sz w:val="28"/>
          <w:szCs w:val="28"/>
          <w:lang w:eastAsia="en-US"/>
        </w:rPr>
        <w:t>6</w:t>
      </w:r>
      <w:r w:rsidRPr="001B0268">
        <w:rPr>
          <w:sz w:val="28"/>
          <w:szCs w:val="28"/>
          <w:lang w:eastAsia="en-US"/>
        </w:rPr>
        <w:t xml:space="preserve"> годы - сбалансированным по доходам и расходам.</w:t>
      </w:r>
    </w:p>
    <w:p w14:paraId="182173A2" w14:textId="77777777" w:rsidR="00F0558A" w:rsidRPr="001B0268" w:rsidRDefault="00F0558A" w:rsidP="00F0558A">
      <w:pPr>
        <w:rPr>
          <w:sz w:val="28"/>
          <w:szCs w:val="28"/>
          <w:lang w:eastAsia="en-US"/>
        </w:rPr>
        <w:sectPr w:rsidR="00F0558A" w:rsidRPr="001B0268">
          <w:pgSz w:w="11900" w:h="16840"/>
          <w:pgMar w:top="1135" w:right="701" w:bottom="83" w:left="1791" w:header="0" w:footer="3" w:gutter="0"/>
          <w:cols w:space="720"/>
        </w:sectPr>
      </w:pPr>
    </w:p>
    <w:p w14:paraId="565DDDF3" w14:textId="77777777" w:rsidR="00F0558A" w:rsidRPr="001B0268" w:rsidRDefault="00F0558A" w:rsidP="00F0558A">
      <w:pPr>
        <w:keepNext/>
        <w:keepLines/>
        <w:widowControl w:val="0"/>
        <w:numPr>
          <w:ilvl w:val="0"/>
          <w:numId w:val="7"/>
        </w:numPr>
        <w:tabs>
          <w:tab w:val="left" w:pos="691"/>
        </w:tabs>
        <w:spacing w:line="317" w:lineRule="exact"/>
        <w:ind w:left="320"/>
        <w:jc w:val="both"/>
        <w:outlineLvl w:val="2"/>
        <w:rPr>
          <w:b/>
          <w:bCs/>
          <w:sz w:val="28"/>
          <w:szCs w:val="28"/>
          <w:lang w:eastAsia="en-US"/>
        </w:rPr>
      </w:pPr>
      <w:bookmarkStart w:id="2" w:name="bookmark8"/>
      <w:r w:rsidRPr="001B0268">
        <w:rPr>
          <w:b/>
          <w:bCs/>
          <w:sz w:val="28"/>
          <w:szCs w:val="28"/>
          <w:lang w:eastAsia="en-US"/>
        </w:rPr>
        <w:lastRenderedPageBreak/>
        <w:t>Основные факторы, определяющие характер и направления долговой</w:t>
      </w:r>
      <w:bookmarkEnd w:id="2"/>
    </w:p>
    <w:p w14:paraId="6A1893C8" w14:textId="0F2EBF5F" w:rsidR="00F0558A" w:rsidRPr="001B0268" w:rsidRDefault="00F0558A" w:rsidP="00F0558A">
      <w:pPr>
        <w:widowControl w:val="0"/>
        <w:spacing w:line="317" w:lineRule="exact"/>
        <w:ind w:firstLine="760"/>
        <w:jc w:val="both"/>
        <w:rPr>
          <w:b/>
          <w:bCs/>
          <w:sz w:val="28"/>
          <w:szCs w:val="28"/>
          <w:lang w:eastAsia="en-US"/>
        </w:rPr>
      </w:pPr>
      <w:proofErr w:type="gramStart"/>
      <w:r w:rsidRPr="001B0268">
        <w:rPr>
          <w:b/>
          <w:bCs/>
          <w:sz w:val="28"/>
          <w:szCs w:val="28"/>
          <w:lang w:eastAsia="en-US"/>
        </w:rPr>
        <w:t>политики</w:t>
      </w:r>
      <w:proofErr w:type="gramEnd"/>
      <w:r w:rsidRPr="001B0268">
        <w:rPr>
          <w:b/>
          <w:bCs/>
          <w:sz w:val="28"/>
          <w:szCs w:val="28"/>
          <w:lang w:eastAsia="en-US"/>
        </w:rPr>
        <w:t xml:space="preserve"> </w:t>
      </w:r>
      <w:r w:rsidR="00C2753B" w:rsidRPr="001B0268">
        <w:rPr>
          <w:b/>
          <w:bCs/>
          <w:sz w:val="28"/>
          <w:szCs w:val="28"/>
          <w:lang w:eastAsia="en-US"/>
        </w:rPr>
        <w:t>сельского</w:t>
      </w:r>
      <w:r w:rsidRPr="001B0268">
        <w:rPr>
          <w:b/>
          <w:bCs/>
          <w:sz w:val="28"/>
          <w:szCs w:val="28"/>
          <w:lang w:eastAsia="en-US"/>
        </w:rPr>
        <w:t xml:space="preserve"> поселения в 202</w:t>
      </w:r>
      <w:r w:rsidR="00F95B1F" w:rsidRPr="001B0268">
        <w:rPr>
          <w:b/>
          <w:bCs/>
          <w:sz w:val="28"/>
          <w:szCs w:val="28"/>
          <w:lang w:eastAsia="en-US"/>
        </w:rPr>
        <w:t>4</w:t>
      </w:r>
      <w:r w:rsidRPr="001B0268">
        <w:rPr>
          <w:b/>
          <w:bCs/>
          <w:sz w:val="28"/>
          <w:szCs w:val="28"/>
          <w:lang w:eastAsia="en-US"/>
        </w:rPr>
        <w:t xml:space="preserve"> году и в плановом периоде</w:t>
      </w:r>
    </w:p>
    <w:p w14:paraId="4BEA5E0F" w14:textId="3DD1B3F6" w:rsidR="00F0558A" w:rsidRPr="001B0268" w:rsidRDefault="00F0558A" w:rsidP="00F0558A">
      <w:pPr>
        <w:keepNext/>
        <w:keepLines/>
        <w:widowControl w:val="0"/>
        <w:spacing w:after="244" w:line="317" w:lineRule="exact"/>
        <w:ind w:right="40"/>
        <w:jc w:val="center"/>
        <w:outlineLvl w:val="2"/>
        <w:rPr>
          <w:b/>
          <w:bCs/>
          <w:sz w:val="28"/>
          <w:szCs w:val="28"/>
          <w:lang w:eastAsia="en-US"/>
        </w:rPr>
      </w:pPr>
      <w:bookmarkStart w:id="3" w:name="bookmark9"/>
      <w:r w:rsidRPr="001B0268">
        <w:rPr>
          <w:b/>
          <w:bCs/>
          <w:sz w:val="28"/>
          <w:szCs w:val="28"/>
          <w:lang w:eastAsia="en-US"/>
        </w:rPr>
        <w:t>202</w:t>
      </w:r>
      <w:r w:rsidR="00F95B1F" w:rsidRPr="001B0268">
        <w:rPr>
          <w:b/>
          <w:bCs/>
          <w:sz w:val="28"/>
          <w:szCs w:val="28"/>
          <w:lang w:eastAsia="en-US"/>
        </w:rPr>
        <w:t>5</w:t>
      </w:r>
      <w:r w:rsidRPr="001B0268">
        <w:rPr>
          <w:b/>
          <w:bCs/>
          <w:sz w:val="28"/>
          <w:szCs w:val="28"/>
          <w:lang w:eastAsia="en-US"/>
        </w:rPr>
        <w:t xml:space="preserve"> и 202</w:t>
      </w:r>
      <w:r w:rsidR="00F95B1F" w:rsidRPr="001B0268">
        <w:rPr>
          <w:b/>
          <w:bCs/>
          <w:sz w:val="28"/>
          <w:szCs w:val="28"/>
          <w:lang w:eastAsia="en-US"/>
        </w:rPr>
        <w:t>6</w:t>
      </w:r>
      <w:r w:rsidRPr="001B0268">
        <w:rPr>
          <w:b/>
          <w:bCs/>
          <w:sz w:val="28"/>
          <w:szCs w:val="28"/>
          <w:lang w:eastAsia="en-US"/>
        </w:rPr>
        <w:t xml:space="preserve"> годов</w:t>
      </w:r>
      <w:bookmarkEnd w:id="3"/>
    </w:p>
    <w:p w14:paraId="79274FB2" w14:textId="77777777" w:rsidR="00F0558A" w:rsidRPr="001B0268" w:rsidRDefault="00F0558A" w:rsidP="00F0558A">
      <w:pPr>
        <w:widowControl w:val="0"/>
        <w:spacing w:line="312" w:lineRule="exact"/>
        <w:ind w:firstLine="800"/>
        <w:jc w:val="both"/>
        <w:rPr>
          <w:sz w:val="28"/>
          <w:szCs w:val="28"/>
          <w:lang w:eastAsia="en-US"/>
        </w:rPr>
      </w:pPr>
      <w:r w:rsidRPr="001B0268">
        <w:rPr>
          <w:sz w:val="28"/>
          <w:szCs w:val="28"/>
          <w:lang w:eastAsia="en-US"/>
        </w:rPr>
        <w:t xml:space="preserve">Основными факторами, определяющими характер и направления долговой политики </w:t>
      </w:r>
      <w:r w:rsidR="00C2753B" w:rsidRPr="001B0268">
        <w:rPr>
          <w:sz w:val="28"/>
          <w:szCs w:val="28"/>
          <w:lang w:eastAsia="en-US"/>
        </w:rPr>
        <w:t>сельского</w:t>
      </w:r>
      <w:r w:rsidRPr="001B0268">
        <w:rPr>
          <w:sz w:val="28"/>
          <w:szCs w:val="28"/>
          <w:lang w:eastAsia="en-US"/>
        </w:rPr>
        <w:t xml:space="preserve"> поселения в предстоящем периоде, являются изменения, вносимые в бюджетное законодательство Российской Федерации и законодательство Российской Федерации о налогах и сборах,</w:t>
      </w:r>
    </w:p>
    <w:p w14:paraId="74294F3B" w14:textId="77777777" w:rsidR="00F0558A" w:rsidRPr="001B0268" w:rsidRDefault="00F0558A" w:rsidP="00F0558A">
      <w:pPr>
        <w:widowControl w:val="0"/>
        <w:spacing w:after="282" w:line="312" w:lineRule="exact"/>
        <w:ind w:firstLine="800"/>
        <w:jc w:val="both"/>
        <w:rPr>
          <w:sz w:val="28"/>
          <w:szCs w:val="28"/>
          <w:lang w:eastAsia="en-US"/>
        </w:rPr>
      </w:pPr>
      <w:r w:rsidRPr="001B0268">
        <w:rPr>
          <w:sz w:val="28"/>
          <w:szCs w:val="28"/>
          <w:lang w:eastAsia="en-US"/>
        </w:rPr>
        <w:t>В связи с этим, необходимо продолжить проведение взвешенной политики в области управления муниципальным долгом, соблюдение установленных Бюджетным кодексом Российской Федерации предельных размеров муниципального долга и расходов на его обслуживание.</w:t>
      </w:r>
    </w:p>
    <w:p w14:paraId="6FD1761A" w14:textId="77777777" w:rsidR="00F0558A" w:rsidRPr="001B0268" w:rsidRDefault="00F0558A" w:rsidP="00F0558A">
      <w:pPr>
        <w:keepNext/>
        <w:keepLines/>
        <w:widowControl w:val="0"/>
        <w:numPr>
          <w:ilvl w:val="0"/>
          <w:numId w:val="8"/>
        </w:numPr>
        <w:tabs>
          <w:tab w:val="left" w:pos="1820"/>
        </w:tabs>
        <w:spacing w:after="257" w:line="260" w:lineRule="exact"/>
        <w:ind w:left="1440"/>
        <w:jc w:val="both"/>
        <w:outlineLvl w:val="2"/>
        <w:rPr>
          <w:b/>
          <w:bCs/>
          <w:sz w:val="28"/>
          <w:szCs w:val="28"/>
          <w:lang w:eastAsia="en-US"/>
        </w:rPr>
      </w:pPr>
      <w:bookmarkStart w:id="4" w:name="bookmark10"/>
      <w:r w:rsidRPr="001B0268">
        <w:rPr>
          <w:b/>
          <w:bCs/>
          <w:sz w:val="28"/>
          <w:szCs w:val="28"/>
          <w:lang w:eastAsia="en-US"/>
        </w:rPr>
        <w:t xml:space="preserve">Цели и задачи долговой политики </w:t>
      </w:r>
      <w:bookmarkEnd w:id="4"/>
      <w:r w:rsidR="00C2753B" w:rsidRPr="001B0268">
        <w:rPr>
          <w:b/>
          <w:bCs/>
          <w:sz w:val="28"/>
          <w:szCs w:val="28"/>
          <w:lang w:eastAsia="en-US"/>
        </w:rPr>
        <w:t>сельского</w:t>
      </w:r>
      <w:r w:rsidRPr="001B0268">
        <w:rPr>
          <w:b/>
          <w:bCs/>
          <w:sz w:val="28"/>
          <w:szCs w:val="28"/>
          <w:lang w:eastAsia="en-US"/>
        </w:rPr>
        <w:t xml:space="preserve"> поселения</w:t>
      </w:r>
    </w:p>
    <w:p w14:paraId="51ACC465" w14:textId="5BEB081A" w:rsidR="00F0558A" w:rsidRPr="001B0268" w:rsidRDefault="00F0558A" w:rsidP="00F0558A">
      <w:pPr>
        <w:widowControl w:val="0"/>
        <w:spacing w:line="317" w:lineRule="exact"/>
        <w:ind w:firstLine="760"/>
        <w:jc w:val="both"/>
        <w:rPr>
          <w:sz w:val="28"/>
          <w:szCs w:val="28"/>
          <w:lang w:eastAsia="en-US"/>
        </w:rPr>
      </w:pPr>
      <w:r w:rsidRPr="001B0268">
        <w:rPr>
          <w:sz w:val="28"/>
          <w:szCs w:val="28"/>
          <w:lang w:eastAsia="en-US"/>
        </w:rPr>
        <w:t xml:space="preserve">Основным принципом долговой политики </w:t>
      </w:r>
      <w:r w:rsidR="00C2753B" w:rsidRPr="001B0268">
        <w:rPr>
          <w:sz w:val="28"/>
          <w:szCs w:val="28"/>
          <w:lang w:eastAsia="en-US"/>
        </w:rPr>
        <w:t>сельского</w:t>
      </w:r>
      <w:r w:rsidRPr="001B0268">
        <w:rPr>
          <w:sz w:val="28"/>
          <w:szCs w:val="28"/>
          <w:lang w:eastAsia="en-US"/>
        </w:rPr>
        <w:t xml:space="preserve"> поселения является эффективное управление муниципальным долгом для обеспечения сбалансированности бюджета </w:t>
      </w:r>
      <w:r w:rsidR="009E5CEC">
        <w:rPr>
          <w:sz w:val="28"/>
          <w:szCs w:val="28"/>
          <w:lang w:eastAsia="en-US"/>
        </w:rPr>
        <w:t>Краснооктябрьского</w:t>
      </w:r>
      <w:r w:rsidR="00C2753B" w:rsidRPr="001B0268">
        <w:rPr>
          <w:sz w:val="28"/>
          <w:szCs w:val="28"/>
          <w:lang w:eastAsia="en-US"/>
        </w:rPr>
        <w:t xml:space="preserve"> сельского</w:t>
      </w:r>
      <w:r w:rsidRPr="001B0268">
        <w:rPr>
          <w:sz w:val="28"/>
          <w:szCs w:val="28"/>
          <w:lang w:eastAsia="en-US"/>
        </w:rPr>
        <w:t xml:space="preserve"> поселения при безусловном выполнении принятых обязательств, соблюдении норм и ограничений, установленных Бюджетным кодексом Российской Федерации.</w:t>
      </w:r>
    </w:p>
    <w:p w14:paraId="6BF747C1" w14:textId="77777777" w:rsidR="00F0558A" w:rsidRPr="001B0268" w:rsidRDefault="00F0558A" w:rsidP="00F0558A">
      <w:pPr>
        <w:widowControl w:val="0"/>
        <w:spacing w:line="317" w:lineRule="exact"/>
        <w:ind w:firstLine="760"/>
        <w:jc w:val="both"/>
        <w:rPr>
          <w:sz w:val="28"/>
          <w:szCs w:val="28"/>
          <w:lang w:eastAsia="en-US"/>
        </w:rPr>
      </w:pPr>
      <w:r w:rsidRPr="001B0268">
        <w:rPr>
          <w:sz w:val="28"/>
          <w:szCs w:val="28"/>
          <w:lang w:eastAsia="en-US"/>
        </w:rPr>
        <w:t>К целям долговой политики Белгородского района относится:</w:t>
      </w:r>
    </w:p>
    <w:p w14:paraId="0888BAFE" w14:textId="77777777" w:rsidR="00F0558A" w:rsidRPr="001B0268" w:rsidRDefault="00F0558A" w:rsidP="00F0558A">
      <w:pPr>
        <w:widowControl w:val="0"/>
        <w:numPr>
          <w:ilvl w:val="0"/>
          <w:numId w:val="9"/>
        </w:numPr>
        <w:tabs>
          <w:tab w:val="left" w:pos="1087"/>
        </w:tabs>
        <w:spacing w:line="317" w:lineRule="exact"/>
        <w:ind w:firstLine="760"/>
        <w:jc w:val="both"/>
        <w:rPr>
          <w:sz w:val="28"/>
          <w:szCs w:val="28"/>
          <w:lang w:eastAsia="en-US"/>
        </w:rPr>
      </w:pPr>
      <w:proofErr w:type="gramStart"/>
      <w:r w:rsidRPr="001B0268">
        <w:rPr>
          <w:sz w:val="28"/>
          <w:szCs w:val="28"/>
          <w:lang w:eastAsia="en-US"/>
        </w:rPr>
        <w:t>обеспечение</w:t>
      </w:r>
      <w:proofErr w:type="gramEnd"/>
      <w:r w:rsidRPr="001B0268">
        <w:rPr>
          <w:sz w:val="28"/>
          <w:szCs w:val="28"/>
          <w:lang w:eastAsia="en-US"/>
        </w:rPr>
        <w:t xml:space="preserve"> сбалансированности бюджета </w:t>
      </w:r>
      <w:r w:rsidR="00C2753B" w:rsidRPr="001B0268">
        <w:rPr>
          <w:sz w:val="28"/>
          <w:szCs w:val="28"/>
          <w:lang w:eastAsia="en-US"/>
        </w:rPr>
        <w:t>сельского</w:t>
      </w:r>
      <w:r w:rsidRPr="001B0268">
        <w:rPr>
          <w:sz w:val="28"/>
          <w:szCs w:val="28"/>
          <w:lang w:eastAsia="en-US"/>
        </w:rPr>
        <w:t xml:space="preserve"> поселения;</w:t>
      </w:r>
    </w:p>
    <w:p w14:paraId="007A49C4" w14:textId="77777777" w:rsidR="00F0558A" w:rsidRPr="001B0268" w:rsidRDefault="00F0558A" w:rsidP="00F0558A">
      <w:pPr>
        <w:widowControl w:val="0"/>
        <w:numPr>
          <w:ilvl w:val="0"/>
          <w:numId w:val="9"/>
        </w:numPr>
        <w:tabs>
          <w:tab w:val="left" w:pos="1033"/>
        </w:tabs>
        <w:spacing w:line="317" w:lineRule="exact"/>
        <w:ind w:firstLine="760"/>
        <w:jc w:val="both"/>
        <w:rPr>
          <w:sz w:val="28"/>
          <w:szCs w:val="28"/>
          <w:lang w:eastAsia="en-US"/>
        </w:rPr>
      </w:pPr>
      <w:proofErr w:type="gramStart"/>
      <w:r w:rsidRPr="001B0268">
        <w:rPr>
          <w:sz w:val="28"/>
          <w:szCs w:val="28"/>
          <w:lang w:eastAsia="en-US"/>
        </w:rPr>
        <w:t>обеспечение</w:t>
      </w:r>
      <w:proofErr w:type="gramEnd"/>
      <w:r w:rsidRPr="001B0268">
        <w:rPr>
          <w:sz w:val="28"/>
          <w:szCs w:val="28"/>
          <w:lang w:eastAsia="en-US"/>
        </w:rPr>
        <w:t xml:space="preserve"> прозрачности процессов управления муниципальным долгом </w:t>
      </w:r>
      <w:r w:rsidR="00C2753B" w:rsidRPr="001B0268">
        <w:rPr>
          <w:sz w:val="28"/>
          <w:szCs w:val="28"/>
          <w:lang w:eastAsia="en-US"/>
        </w:rPr>
        <w:t>сельского</w:t>
      </w:r>
      <w:r w:rsidRPr="001B0268">
        <w:rPr>
          <w:sz w:val="28"/>
          <w:szCs w:val="28"/>
          <w:lang w:eastAsia="en-US"/>
        </w:rPr>
        <w:t xml:space="preserve"> поселения.</w:t>
      </w:r>
    </w:p>
    <w:p w14:paraId="6E6C8D1D" w14:textId="77777777" w:rsidR="00F0558A" w:rsidRPr="001B0268" w:rsidRDefault="00F0558A" w:rsidP="00F0558A">
      <w:pPr>
        <w:widowControl w:val="0"/>
        <w:spacing w:line="317" w:lineRule="exact"/>
        <w:ind w:firstLine="760"/>
        <w:jc w:val="both"/>
        <w:rPr>
          <w:sz w:val="28"/>
          <w:szCs w:val="28"/>
          <w:lang w:eastAsia="en-US"/>
        </w:rPr>
      </w:pPr>
      <w:r w:rsidRPr="001B0268">
        <w:rPr>
          <w:sz w:val="28"/>
          <w:szCs w:val="28"/>
          <w:lang w:eastAsia="en-US"/>
        </w:rPr>
        <w:t xml:space="preserve">Основными задачами долговой политики </w:t>
      </w:r>
      <w:r w:rsidR="00C2753B" w:rsidRPr="001B0268">
        <w:rPr>
          <w:sz w:val="28"/>
          <w:szCs w:val="28"/>
          <w:lang w:eastAsia="en-US"/>
        </w:rPr>
        <w:t>сельского</w:t>
      </w:r>
      <w:r w:rsidRPr="001B0268">
        <w:rPr>
          <w:sz w:val="28"/>
          <w:szCs w:val="28"/>
          <w:lang w:eastAsia="en-US"/>
        </w:rPr>
        <w:t xml:space="preserve"> поселения являются:</w:t>
      </w:r>
    </w:p>
    <w:p w14:paraId="556E721E" w14:textId="1700B5C9" w:rsidR="00F0558A" w:rsidRPr="001B0268" w:rsidRDefault="00F0558A" w:rsidP="00F0558A">
      <w:pPr>
        <w:widowControl w:val="0"/>
        <w:numPr>
          <w:ilvl w:val="0"/>
          <w:numId w:val="9"/>
        </w:numPr>
        <w:tabs>
          <w:tab w:val="left" w:pos="1014"/>
        </w:tabs>
        <w:spacing w:line="317" w:lineRule="exact"/>
        <w:ind w:firstLine="760"/>
        <w:jc w:val="both"/>
        <w:rPr>
          <w:sz w:val="28"/>
          <w:szCs w:val="28"/>
          <w:lang w:eastAsia="en-US"/>
        </w:rPr>
      </w:pPr>
      <w:proofErr w:type="gramStart"/>
      <w:r w:rsidRPr="001B0268">
        <w:rPr>
          <w:sz w:val="28"/>
          <w:szCs w:val="28"/>
          <w:lang w:eastAsia="en-US"/>
        </w:rPr>
        <w:t>осуществление</w:t>
      </w:r>
      <w:proofErr w:type="gramEnd"/>
      <w:r w:rsidRPr="001B0268">
        <w:rPr>
          <w:sz w:val="28"/>
          <w:szCs w:val="28"/>
          <w:lang w:eastAsia="en-US"/>
        </w:rPr>
        <w:t xml:space="preserve"> муниципальных заимствований в соответствии с реальными потребностями бюджета </w:t>
      </w:r>
      <w:r w:rsidR="009E5CEC">
        <w:rPr>
          <w:sz w:val="28"/>
          <w:szCs w:val="28"/>
          <w:lang w:eastAsia="en-US"/>
        </w:rPr>
        <w:t>Краснооктябрьского</w:t>
      </w:r>
      <w:r w:rsidR="00C2753B" w:rsidRPr="001B0268">
        <w:rPr>
          <w:sz w:val="28"/>
          <w:szCs w:val="28"/>
          <w:lang w:eastAsia="en-US"/>
        </w:rPr>
        <w:t xml:space="preserve"> сельского поселения</w:t>
      </w:r>
      <w:r w:rsidRPr="001B0268">
        <w:rPr>
          <w:sz w:val="28"/>
          <w:szCs w:val="28"/>
          <w:lang w:eastAsia="en-US"/>
        </w:rPr>
        <w:t>;</w:t>
      </w:r>
    </w:p>
    <w:p w14:paraId="091CD386" w14:textId="77777777" w:rsidR="00F0558A" w:rsidRPr="001B0268" w:rsidRDefault="00F0558A" w:rsidP="00F0558A">
      <w:pPr>
        <w:widowControl w:val="0"/>
        <w:numPr>
          <w:ilvl w:val="0"/>
          <w:numId w:val="9"/>
        </w:numPr>
        <w:tabs>
          <w:tab w:val="left" w:pos="1028"/>
        </w:tabs>
        <w:spacing w:line="317" w:lineRule="exact"/>
        <w:ind w:firstLine="760"/>
        <w:jc w:val="both"/>
        <w:rPr>
          <w:sz w:val="28"/>
          <w:szCs w:val="28"/>
          <w:lang w:eastAsia="en-US"/>
        </w:rPr>
      </w:pPr>
      <w:proofErr w:type="gramStart"/>
      <w:r w:rsidRPr="001B0268">
        <w:rPr>
          <w:sz w:val="28"/>
          <w:szCs w:val="28"/>
          <w:lang w:eastAsia="en-US"/>
        </w:rPr>
        <w:t>безусловное</w:t>
      </w:r>
      <w:proofErr w:type="gramEnd"/>
      <w:r w:rsidRPr="001B0268">
        <w:rPr>
          <w:sz w:val="28"/>
          <w:szCs w:val="28"/>
          <w:lang w:eastAsia="en-US"/>
        </w:rPr>
        <w:t xml:space="preserve"> соблюдение требований бюджетного законодательства в части параметров дефицита бюджета и муниципального долга;</w:t>
      </w:r>
    </w:p>
    <w:p w14:paraId="31EB815D" w14:textId="77777777" w:rsidR="00F0558A" w:rsidRPr="001B0268" w:rsidRDefault="00F0558A" w:rsidP="00F0558A">
      <w:pPr>
        <w:widowControl w:val="0"/>
        <w:numPr>
          <w:ilvl w:val="0"/>
          <w:numId w:val="9"/>
        </w:numPr>
        <w:tabs>
          <w:tab w:val="left" w:pos="1019"/>
        </w:tabs>
        <w:spacing w:after="286" w:line="317" w:lineRule="exact"/>
        <w:ind w:firstLine="760"/>
        <w:jc w:val="both"/>
        <w:rPr>
          <w:sz w:val="28"/>
          <w:szCs w:val="28"/>
          <w:lang w:eastAsia="en-US"/>
        </w:rPr>
      </w:pPr>
      <w:proofErr w:type="gramStart"/>
      <w:r w:rsidRPr="001B0268">
        <w:rPr>
          <w:sz w:val="28"/>
          <w:szCs w:val="28"/>
          <w:lang w:eastAsia="en-US"/>
        </w:rPr>
        <w:t>безоговорочное</w:t>
      </w:r>
      <w:proofErr w:type="gramEnd"/>
      <w:r w:rsidRPr="001B0268">
        <w:rPr>
          <w:sz w:val="28"/>
          <w:szCs w:val="28"/>
          <w:lang w:eastAsia="en-US"/>
        </w:rPr>
        <w:t xml:space="preserve"> соблюдение ограничений, установленных Бюджетным кодексом Российской Федерации.</w:t>
      </w:r>
    </w:p>
    <w:p w14:paraId="32CEA3C7" w14:textId="77777777" w:rsidR="00F0558A" w:rsidRPr="001B0268" w:rsidRDefault="00F0558A" w:rsidP="00F0558A">
      <w:pPr>
        <w:keepNext/>
        <w:keepLines/>
        <w:widowControl w:val="0"/>
        <w:numPr>
          <w:ilvl w:val="0"/>
          <w:numId w:val="8"/>
        </w:numPr>
        <w:tabs>
          <w:tab w:val="left" w:pos="691"/>
        </w:tabs>
        <w:spacing w:after="261" w:line="260" w:lineRule="exact"/>
        <w:ind w:left="320"/>
        <w:jc w:val="both"/>
        <w:outlineLvl w:val="2"/>
        <w:rPr>
          <w:b/>
          <w:bCs/>
          <w:sz w:val="28"/>
          <w:szCs w:val="28"/>
          <w:lang w:eastAsia="en-US"/>
        </w:rPr>
      </w:pPr>
      <w:bookmarkStart w:id="5" w:name="bookmark11"/>
      <w:r w:rsidRPr="001B0268">
        <w:rPr>
          <w:b/>
          <w:bCs/>
          <w:sz w:val="28"/>
          <w:szCs w:val="28"/>
          <w:lang w:eastAsia="en-US"/>
        </w:rPr>
        <w:t xml:space="preserve">Инструменты реализации долговой политики </w:t>
      </w:r>
      <w:r w:rsidR="00C2753B" w:rsidRPr="001B0268">
        <w:rPr>
          <w:b/>
          <w:bCs/>
          <w:sz w:val="28"/>
          <w:szCs w:val="28"/>
          <w:lang w:eastAsia="en-US"/>
        </w:rPr>
        <w:t>сельского</w:t>
      </w:r>
      <w:r w:rsidRPr="001B0268">
        <w:rPr>
          <w:b/>
          <w:bCs/>
          <w:sz w:val="28"/>
          <w:szCs w:val="28"/>
          <w:lang w:eastAsia="en-US"/>
        </w:rPr>
        <w:t xml:space="preserve"> поселения</w:t>
      </w:r>
      <w:bookmarkEnd w:id="5"/>
    </w:p>
    <w:p w14:paraId="3C6DDEB6" w14:textId="782B3CB9" w:rsidR="00F0558A" w:rsidRPr="001B0268" w:rsidRDefault="00F0558A" w:rsidP="00F0558A">
      <w:pPr>
        <w:widowControl w:val="0"/>
        <w:spacing w:line="317" w:lineRule="exact"/>
        <w:ind w:firstLine="760"/>
        <w:jc w:val="both"/>
        <w:rPr>
          <w:sz w:val="28"/>
          <w:szCs w:val="28"/>
          <w:lang w:eastAsia="en-US"/>
        </w:rPr>
      </w:pPr>
      <w:r w:rsidRPr="001B0268">
        <w:rPr>
          <w:sz w:val="28"/>
          <w:szCs w:val="28"/>
          <w:lang w:eastAsia="en-US"/>
        </w:rPr>
        <w:t xml:space="preserve">Долговая политика, проводимая администрацией </w:t>
      </w:r>
      <w:r w:rsidR="00C2753B" w:rsidRPr="001B0268">
        <w:rPr>
          <w:sz w:val="28"/>
          <w:szCs w:val="28"/>
          <w:lang w:eastAsia="en-US"/>
        </w:rPr>
        <w:t>сельского</w:t>
      </w:r>
      <w:r w:rsidRPr="001B0268">
        <w:rPr>
          <w:sz w:val="28"/>
          <w:szCs w:val="28"/>
          <w:lang w:eastAsia="en-US"/>
        </w:rPr>
        <w:t xml:space="preserve"> поселения, направлена на обеспечение сбалансированности и устойчивости бюджета </w:t>
      </w:r>
      <w:r w:rsidR="009E5CEC">
        <w:rPr>
          <w:sz w:val="28"/>
          <w:szCs w:val="28"/>
          <w:lang w:eastAsia="en-US"/>
        </w:rPr>
        <w:t>Краснооктябрьского</w:t>
      </w:r>
      <w:r w:rsidR="00C2753B" w:rsidRPr="001B0268">
        <w:rPr>
          <w:sz w:val="28"/>
          <w:szCs w:val="28"/>
          <w:lang w:eastAsia="en-US"/>
        </w:rPr>
        <w:t xml:space="preserve"> сельского поселения</w:t>
      </w:r>
      <w:r w:rsidRPr="001B0268">
        <w:rPr>
          <w:sz w:val="28"/>
          <w:szCs w:val="28"/>
          <w:lang w:eastAsia="en-US"/>
        </w:rPr>
        <w:t>.</w:t>
      </w:r>
    </w:p>
    <w:p w14:paraId="5E05C8A7" w14:textId="6BA54A70" w:rsidR="00F0558A" w:rsidRPr="001B0268" w:rsidRDefault="00F0558A" w:rsidP="00F0558A">
      <w:pPr>
        <w:widowControl w:val="0"/>
        <w:spacing w:line="307" w:lineRule="exact"/>
        <w:ind w:firstLine="760"/>
        <w:jc w:val="both"/>
        <w:rPr>
          <w:sz w:val="28"/>
          <w:szCs w:val="28"/>
          <w:lang w:eastAsia="en-US"/>
        </w:rPr>
      </w:pPr>
      <w:r w:rsidRPr="001B0268">
        <w:rPr>
          <w:sz w:val="28"/>
          <w:szCs w:val="28"/>
          <w:lang w:eastAsia="en-US"/>
        </w:rPr>
        <w:t xml:space="preserve">Муниципальное заимствование планируется проводить путем </w:t>
      </w:r>
      <w:r w:rsidR="004759FA" w:rsidRPr="001B0268">
        <w:rPr>
          <w:sz w:val="28"/>
          <w:szCs w:val="28"/>
          <w:lang w:eastAsia="en-US"/>
        </w:rPr>
        <w:t>привлечения бюджетных</w:t>
      </w:r>
      <w:r w:rsidRPr="001B0268">
        <w:rPr>
          <w:sz w:val="28"/>
          <w:szCs w:val="28"/>
          <w:lang w:eastAsia="en-US"/>
        </w:rPr>
        <w:t xml:space="preserve"> кредитов. Бюджетные кредиты будут направлены на покрытие временных кассовых разрывов, возникающих при исполнении бюджета </w:t>
      </w:r>
      <w:r w:rsidR="00C2753B" w:rsidRPr="001B0268">
        <w:rPr>
          <w:sz w:val="28"/>
          <w:szCs w:val="28"/>
          <w:lang w:eastAsia="en-US"/>
        </w:rPr>
        <w:t>сельского</w:t>
      </w:r>
      <w:r w:rsidRPr="001B0268">
        <w:rPr>
          <w:sz w:val="28"/>
          <w:szCs w:val="28"/>
          <w:lang w:eastAsia="en-US"/>
        </w:rPr>
        <w:t xml:space="preserve"> поселения.</w:t>
      </w:r>
    </w:p>
    <w:p w14:paraId="1EEF9506" w14:textId="77777777" w:rsidR="00F0558A" w:rsidRPr="001B0268" w:rsidRDefault="00F0558A" w:rsidP="00F0558A">
      <w:pPr>
        <w:widowControl w:val="0"/>
        <w:tabs>
          <w:tab w:val="left" w:leader="hyphen" w:pos="1673"/>
          <w:tab w:val="left" w:leader="hyphen" w:pos="1760"/>
          <w:tab w:val="left" w:leader="hyphen" w:pos="1822"/>
          <w:tab w:val="left" w:leader="hyphen" w:pos="1990"/>
          <w:tab w:val="left" w:pos="3602"/>
          <w:tab w:val="left" w:pos="4389"/>
        </w:tabs>
        <w:spacing w:line="90" w:lineRule="exact"/>
        <w:ind w:left="760"/>
        <w:jc w:val="both"/>
        <w:rPr>
          <w:rFonts w:ascii="Bookman Old Style" w:eastAsia="Bookman Old Style" w:hAnsi="Bookman Old Style" w:cs="Bookman Old Style"/>
          <w:sz w:val="28"/>
          <w:szCs w:val="28"/>
          <w:lang w:eastAsia="en-US"/>
        </w:rPr>
      </w:pPr>
    </w:p>
    <w:p w14:paraId="6834BF4D" w14:textId="77777777" w:rsidR="00F0558A" w:rsidRPr="001B0268" w:rsidRDefault="00F0558A" w:rsidP="00F0558A">
      <w:pPr>
        <w:keepNext/>
        <w:keepLines/>
        <w:widowControl w:val="0"/>
        <w:numPr>
          <w:ilvl w:val="0"/>
          <w:numId w:val="8"/>
        </w:numPr>
        <w:tabs>
          <w:tab w:val="left" w:pos="1943"/>
        </w:tabs>
        <w:spacing w:after="240" w:line="317" w:lineRule="exact"/>
        <w:ind w:left="1400" w:right="240" w:firstLine="200"/>
        <w:outlineLvl w:val="2"/>
        <w:rPr>
          <w:b/>
          <w:bCs/>
          <w:sz w:val="28"/>
          <w:szCs w:val="28"/>
          <w:lang w:eastAsia="en-US"/>
        </w:rPr>
      </w:pPr>
      <w:bookmarkStart w:id="6" w:name="bookmark12"/>
      <w:r w:rsidRPr="001B0268">
        <w:rPr>
          <w:b/>
          <w:bCs/>
          <w:sz w:val="28"/>
          <w:szCs w:val="28"/>
          <w:lang w:eastAsia="en-US"/>
        </w:rPr>
        <w:t xml:space="preserve">Анализ рисков для бюджета, возникающих в процессе управления муниципальным долгом </w:t>
      </w:r>
      <w:r w:rsidR="00C2753B" w:rsidRPr="001B0268">
        <w:rPr>
          <w:b/>
          <w:bCs/>
          <w:sz w:val="28"/>
          <w:szCs w:val="28"/>
          <w:lang w:eastAsia="en-US"/>
        </w:rPr>
        <w:t>сельского</w:t>
      </w:r>
      <w:r w:rsidRPr="001B0268">
        <w:rPr>
          <w:b/>
          <w:bCs/>
          <w:sz w:val="28"/>
          <w:szCs w:val="28"/>
          <w:lang w:eastAsia="en-US"/>
        </w:rPr>
        <w:t xml:space="preserve"> поселения</w:t>
      </w:r>
      <w:bookmarkEnd w:id="6"/>
    </w:p>
    <w:p w14:paraId="4A9BC8AF" w14:textId="77777777" w:rsidR="00F0558A" w:rsidRPr="001B0268" w:rsidRDefault="00F0558A" w:rsidP="00F0558A">
      <w:pPr>
        <w:widowControl w:val="0"/>
        <w:spacing w:line="317" w:lineRule="exact"/>
        <w:ind w:right="240" w:firstLine="720"/>
        <w:jc w:val="both"/>
        <w:rPr>
          <w:sz w:val="28"/>
          <w:szCs w:val="28"/>
          <w:lang w:eastAsia="en-US"/>
        </w:rPr>
      </w:pPr>
      <w:r w:rsidRPr="001B0268">
        <w:rPr>
          <w:sz w:val="28"/>
          <w:szCs w:val="28"/>
          <w:lang w:eastAsia="en-US"/>
        </w:rPr>
        <w:t xml:space="preserve">Важное место в обеспечении долговой устойчивости </w:t>
      </w:r>
      <w:r w:rsidR="00C2753B" w:rsidRPr="001B0268">
        <w:rPr>
          <w:sz w:val="28"/>
          <w:szCs w:val="28"/>
          <w:lang w:eastAsia="en-US"/>
        </w:rPr>
        <w:t>сельского</w:t>
      </w:r>
      <w:r w:rsidRPr="001B0268">
        <w:rPr>
          <w:sz w:val="28"/>
          <w:szCs w:val="28"/>
          <w:lang w:eastAsia="en-US"/>
        </w:rPr>
        <w:t xml:space="preserve"> поселения занимает выявление, контроль и оценка потенциальных рисков, возникающих при проведении долговой политики </w:t>
      </w:r>
      <w:r w:rsidR="00C2753B" w:rsidRPr="001B0268">
        <w:rPr>
          <w:sz w:val="28"/>
          <w:szCs w:val="28"/>
          <w:lang w:eastAsia="en-US"/>
        </w:rPr>
        <w:t>сельского</w:t>
      </w:r>
      <w:r w:rsidRPr="001B0268">
        <w:rPr>
          <w:sz w:val="28"/>
          <w:szCs w:val="28"/>
          <w:lang w:eastAsia="en-US"/>
        </w:rPr>
        <w:t xml:space="preserve"> поселения. Управление долговыми рисками способствует минимизации негативных финансовых и социально-экономических последствий.</w:t>
      </w:r>
    </w:p>
    <w:p w14:paraId="556EC800" w14:textId="77777777" w:rsidR="00F0558A" w:rsidRPr="001B0268" w:rsidRDefault="00F0558A" w:rsidP="00F0558A">
      <w:pPr>
        <w:widowControl w:val="0"/>
        <w:spacing w:line="317" w:lineRule="exact"/>
        <w:ind w:right="240" w:firstLine="720"/>
        <w:jc w:val="both"/>
        <w:rPr>
          <w:sz w:val="28"/>
          <w:szCs w:val="28"/>
          <w:lang w:eastAsia="en-US"/>
        </w:rPr>
      </w:pPr>
      <w:r w:rsidRPr="001B0268">
        <w:rPr>
          <w:sz w:val="28"/>
          <w:szCs w:val="28"/>
          <w:lang w:eastAsia="en-US"/>
        </w:rPr>
        <w:t>Основными рисками, связанными с управлением муниципальным долгом, являются:</w:t>
      </w:r>
    </w:p>
    <w:p w14:paraId="15FB8D75" w14:textId="0DB5BDA8" w:rsidR="00F0558A" w:rsidRPr="001B0268" w:rsidRDefault="00F0558A" w:rsidP="00F0558A">
      <w:pPr>
        <w:widowControl w:val="0"/>
        <w:numPr>
          <w:ilvl w:val="0"/>
          <w:numId w:val="9"/>
        </w:numPr>
        <w:tabs>
          <w:tab w:val="left" w:pos="975"/>
        </w:tabs>
        <w:spacing w:line="317" w:lineRule="exact"/>
        <w:ind w:right="240" w:firstLine="720"/>
        <w:jc w:val="both"/>
        <w:rPr>
          <w:sz w:val="28"/>
          <w:szCs w:val="28"/>
          <w:lang w:eastAsia="en-US"/>
        </w:rPr>
      </w:pPr>
      <w:proofErr w:type="gramStart"/>
      <w:r w:rsidRPr="001B0268">
        <w:rPr>
          <w:sz w:val="28"/>
          <w:szCs w:val="28"/>
          <w:lang w:eastAsia="en-US"/>
        </w:rPr>
        <w:t>риск</w:t>
      </w:r>
      <w:proofErr w:type="gramEnd"/>
      <w:r w:rsidRPr="001B0268">
        <w:rPr>
          <w:sz w:val="28"/>
          <w:szCs w:val="28"/>
          <w:lang w:eastAsia="en-US"/>
        </w:rPr>
        <w:t xml:space="preserve"> ликвидности - риск неисполнения долговых обязательств. Основным </w:t>
      </w:r>
      <w:r w:rsidRPr="001B0268">
        <w:rPr>
          <w:sz w:val="28"/>
          <w:szCs w:val="28"/>
          <w:lang w:eastAsia="en-US"/>
        </w:rPr>
        <w:lastRenderedPageBreak/>
        <w:t xml:space="preserve">источником риска ликвидности является нарушение баланса финансовых активов и финансовых обязательств бюджета </w:t>
      </w:r>
      <w:r w:rsidR="009E5CEC">
        <w:rPr>
          <w:sz w:val="28"/>
          <w:szCs w:val="28"/>
          <w:lang w:eastAsia="en-US"/>
        </w:rPr>
        <w:t>Краснооктябрьского</w:t>
      </w:r>
      <w:r w:rsidR="00C2753B" w:rsidRPr="001B0268">
        <w:rPr>
          <w:sz w:val="28"/>
          <w:szCs w:val="28"/>
          <w:lang w:eastAsia="en-US"/>
        </w:rPr>
        <w:t xml:space="preserve"> сельского поселения</w:t>
      </w:r>
      <w:r w:rsidRPr="001B0268">
        <w:rPr>
          <w:sz w:val="28"/>
          <w:szCs w:val="28"/>
          <w:lang w:eastAsia="en-US"/>
        </w:rPr>
        <w:t xml:space="preserve"> и (или) возникновение непредвиденной необходимости немедленного и единовременного исполнения финансовых обязательств;</w:t>
      </w:r>
    </w:p>
    <w:p w14:paraId="6E6E72BB" w14:textId="77777777" w:rsidR="00F0558A" w:rsidRPr="001B0268" w:rsidRDefault="00F0558A" w:rsidP="00F0558A">
      <w:pPr>
        <w:widowControl w:val="0"/>
        <w:numPr>
          <w:ilvl w:val="0"/>
          <w:numId w:val="9"/>
        </w:numPr>
        <w:tabs>
          <w:tab w:val="left" w:pos="1009"/>
        </w:tabs>
        <w:spacing w:line="317" w:lineRule="exact"/>
        <w:ind w:firstLine="720"/>
        <w:jc w:val="both"/>
        <w:rPr>
          <w:sz w:val="28"/>
          <w:szCs w:val="28"/>
          <w:lang w:eastAsia="en-US"/>
        </w:rPr>
      </w:pPr>
      <w:proofErr w:type="gramStart"/>
      <w:r w:rsidRPr="001B0268">
        <w:rPr>
          <w:sz w:val="28"/>
          <w:szCs w:val="28"/>
          <w:lang w:eastAsia="en-US"/>
        </w:rPr>
        <w:t>риск</w:t>
      </w:r>
      <w:proofErr w:type="gramEnd"/>
      <w:r w:rsidRPr="001B0268">
        <w:rPr>
          <w:sz w:val="28"/>
          <w:szCs w:val="28"/>
          <w:lang w:eastAsia="en-US"/>
        </w:rPr>
        <w:t xml:space="preserve"> роста процентных ставок на рынке заимствований;</w:t>
      </w:r>
    </w:p>
    <w:p w14:paraId="1E3456BD" w14:textId="77777777" w:rsidR="00F0558A" w:rsidRPr="001B0268" w:rsidRDefault="00F0558A" w:rsidP="00F0558A">
      <w:pPr>
        <w:widowControl w:val="0"/>
        <w:numPr>
          <w:ilvl w:val="0"/>
          <w:numId w:val="9"/>
        </w:numPr>
        <w:tabs>
          <w:tab w:val="left" w:pos="975"/>
        </w:tabs>
        <w:spacing w:line="317" w:lineRule="exact"/>
        <w:ind w:right="240" w:firstLine="720"/>
        <w:jc w:val="both"/>
        <w:rPr>
          <w:sz w:val="28"/>
          <w:szCs w:val="28"/>
          <w:lang w:eastAsia="en-US"/>
        </w:rPr>
      </w:pPr>
      <w:proofErr w:type="gramStart"/>
      <w:r w:rsidRPr="001B0268">
        <w:rPr>
          <w:sz w:val="28"/>
          <w:szCs w:val="28"/>
          <w:lang w:eastAsia="en-US"/>
        </w:rPr>
        <w:t>риск</w:t>
      </w:r>
      <w:proofErr w:type="gramEnd"/>
      <w:r w:rsidRPr="001B0268">
        <w:rPr>
          <w:sz w:val="28"/>
          <w:szCs w:val="28"/>
          <w:lang w:eastAsia="en-US"/>
        </w:rPr>
        <w:t xml:space="preserve"> </w:t>
      </w:r>
      <w:proofErr w:type="spellStart"/>
      <w:r w:rsidRPr="001B0268">
        <w:rPr>
          <w:sz w:val="28"/>
          <w:szCs w:val="28"/>
          <w:lang w:eastAsia="en-US"/>
        </w:rPr>
        <w:t>недостижения</w:t>
      </w:r>
      <w:proofErr w:type="spellEnd"/>
      <w:r w:rsidRPr="001B0268">
        <w:rPr>
          <w:sz w:val="28"/>
          <w:szCs w:val="28"/>
          <w:lang w:eastAsia="en-US"/>
        </w:rPr>
        <w:t xml:space="preserve"> планируемых объемов поступлений доходов бюджета </w:t>
      </w:r>
      <w:r w:rsidR="00C2753B" w:rsidRPr="001B0268">
        <w:rPr>
          <w:sz w:val="28"/>
          <w:szCs w:val="28"/>
          <w:lang w:eastAsia="en-US"/>
        </w:rPr>
        <w:t>сельского</w:t>
      </w:r>
      <w:r w:rsidRPr="001B0268">
        <w:rPr>
          <w:sz w:val="28"/>
          <w:szCs w:val="28"/>
          <w:lang w:eastAsia="en-US"/>
        </w:rPr>
        <w:t xml:space="preserve"> поселения. </w:t>
      </w:r>
      <w:proofErr w:type="spellStart"/>
      <w:r w:rsidRPr="001B0268">
        <w:rPr>
          <w:sz w:val="28"/>
          <w:szCs w:val="28"/>
          <w:lang w:eastAsia="en-US"/>
        </w:rPr>
        <w:t>Недопоступление</w:t>
      </w:r>
      <w:proofErr w:type="spellEnd"/>
      <w:r w:rsidRPr="001B0268">
        <w:rPr>
          <w:sz w:val="28"/>
          <w:szCs w:val="28"/>
          <w:lang w:eastAsia="en-US"/>
        </w:rPr>
        <w:t xml:space="preserve"> доходов потребует поиска альтернативных источников для выполнения принятых расходных обязательств бюджета и обеспечения его сбалансированности.</w:t>
      </w:r>
    </w:p>
    <w:p w14:paraId="58F04C3A" w14:textId="77777777" w:rsidR="00F0558A" w:rsidRPr="001B0268" w:rsidRDefault="00F0558A" w:rsidP="00F0558A">
      <w:pPr>
        <w:widowControl w:val="0"/>
        <w:spacing w:line="317" w:lineRule="exact"/>
        <w:ind w:right="240" w:firstLine="720"/>
        <w:jc w:val="both"/>
        <w:rPr>
          <w:sz w:val="28"/>
          <w:szCs w:val="28"/>
          <w:lang w:eastAsia="en-US"/>
        </w:rPr>
      </w:pPr>
      <w:r w:rsidRPr="001B0268">
        <w:rPr>
          <w:sz w:val="28"/>
          <w:szCs w:val="28"/>
          <w:lang w:eastAsia="en-US"/>
        </w:rPr>
        <w:t xml:space="preserve">Основными мерами, принимаемыми в отношении управления рисками, связанными с реализацией долговой политики </w:t>
      </w:r>
      <w:r w:rsidR="00914578" w:rsidRPr="001B0268">
        <w:rPr>
          <w:sz w:val="28"/>
          <w:szCs w:val="28"/>
          <w:lang w:eastAsia="en-US"/>
        </w:rPr>
        <w:t>сельского</w:t>
      </w:r>
      <w:r w:rsidRPr="001B0268">
        <w:rPr>
          <w:sz w:val="28"/>
          <w:szCs w:val="28"/>
          <w:lang w:eastAsia="en-US"/>
        </w:rPr>
        <w:t xml:space="preserve"> поселения, являются:</w:t>
      </w:r>
    </w:p>
    <w:p w14:paraId="15A9366C" w14:textId="0A7CB07B" w:rsidR="00F0558A" w:rsidRPr="001B0268" w:rsidRDefault="00F0558A" w:rsidP="00F0558A">
      <w:pPr>
        <w:widowControl w:val="0"/>
        <w:numPr>
          <w:ilvl w:val="0"/>
          <w:numId w:val="9"/>
        </w:numPr>
        <w:tabs>
          <w:tab w:val="left" w:pos="980"/>
        </w:tabs>
        <w:spacing w:line="317" w:lineRule="exact"/>
        <w:ind w:right="240" w:firstLine="720"/>
        <w:jc w:val="both"/>
        <w:rPr>
          <w:sz w:val="28"/>
          <w:szCs w:val="28"/>
          <w:lang w:eastAsia="en-US"/>
        </w:rPr>
      </w:pPr>
      <w:proofErr w:type="gramStart"/>
      <w:r w:rsidRPr="001B0268">
        <w:rPr>
          <w:sz w:val="28"/>
          <w:szCs w:val="28"/>
          <w:lang w:eastAsia="en-US"/>
        </w:rPr>
        <w:t>достоверное</w:t>
      </w:r>
      <w:proofErr w:type="gramEnd"/>
      <w:r w:rsidRPr="001B0268">
        <w:rPr>
          <w:sz w:val="28"/>
          <w:szCs w:val="28"/>
          <w:lang w:eastAsia="en-US"/>
        </w:rPr>
        <w:t xml:space="preserve"> прогнозирование доходов бюджета </w:t>
      </w:r>
      <w:r w:rsidR="00914578" w:rsidRPr="001B0268">
        <w:rPr>
          <w:sz w:val="28"/>
          <w:szCs w:val="28"/>
          <w:lang w:eastAsia="en-US"/>
        </w:rPr>
        <w:t>сельского</w:t>
      </w:r>
      <w:r w:rsidRPr="001B0268">
        <w:rPr>
          <w:sz w:val="28"/>
          <w:szCs w:val="28"/>
          <w:lang w:eastAsia="en-US"/>
        </w:rPr>
        <w:t xml:space="preserve"> поселения и поступлений по источникам финансирования дефицита бюджета </w:t>
      </w:r>
      <w:r w:rsidR="009E5CEC">
        <w:rPr>
          <w:sz w:val="28"/>
          <w:szCs w:val="28"/>
          <w:lang w:eastAsia="en-US"/>
        </w:rPr>
        <w:t>Краснооктябрьского</w:t>
      </w:r>
      <w:r w:rsidR="00914578" w:rsidRPr="001B0268">
        <w:rPr>
          <w:sz w:val="28"/>
          <w:szCs w:val="28"/>
          <w:lang w:eastAsia="en-US"/>
        </w:rPr>
        <w:t xml:space="preserve"> сельского поселения</w:t>
      </w:r>
      <w:r w:rsidRPr="001B0268">
        <w:rPr>
          <w:sz w:val="28"/>
          <w:szCs w:val="28"/>
          <w:lang w:eastAsia="en-US"/>
        </w:rPr>
        <w:t>;</w:t>
      </w:r>
    </w:p>
    <w:p w14:paraId="17998F8C" w14:textId="77777777" w:rsidR="00F0558A" w:rsidRPr="001B0268" w:rsidRDefault="00F0558A" w:rsidP="00F0558A">
      <w:pPr>
        <w:widowControl w:val="0"/>
        <w:numPr>
          <w:ilvl w:val="0"/>
          <w:numId w:val="9"/>
        </w:numPr>
        <w:tabs>
          <w:tab w:val="left" w:pos="972"/>
        </w:tabs>
        <w:spacing w:line="317" w:lineRule="exact"/>
        <w:ind w:right="240" w:firstLine="720"/>
        <w:jc w:val="both"/>
        <w:rPr>
          <w:sz w:val="28"/>
          <w:szCs w:val="28"/>
          <w:lang w:eastAsia="en-US"/>
        </w:rPr>
      </w:pPr>
      <w:proofErr w:type="gramStart"/>
      <w:r w:rsidRPr="001B0268">
        <w:rPr>
          <w:sz w:val="28"/>
          <w:szCs w:val="28"/>
          <w:lang w:eastAsia="en-US"/>
        </w:rPr>
        <w:t>принятие</w:t>
      </w:r>
      <w:proofErr w:type="gramEnd"/>
      <w:r w:rsidRPr="001B0268">
        <w:rPr>
          <w:sz w:val="28"/>
          <w:szCs w:val="28"/>
          <w:lang w:eastAsia="en-US"/>
        </w:rPr>
        <w:t xml:space="preserve"> взвешенных и экономически обоснованных решений по принятию долговых обязательств;</w:t>
      </w:r>
    </w:p>
    <w:p w14:paraId="7924BE2E" w14:textId="2D27ED5F" w:rsidR="00F0558A" w:rsidRPr="001B0268" w:rsidRDefault="00F0558A" w:rsidP="00F0558A">
      <w:pPr>
        <w:widowControl w:val="0"/>
        <w:numPr>
          <w:ilvl w:val="0"/>
          <w:numId w:val="9"/>
        </w:numPr>
        <w:tabs>
          <w:tab w:val="left" w:pos="972"/>
        </w:tabs>
        <w:spacing w:line="317" w:lineRule="exact"/>
        <w:ind w:right="240" w:firstLine="720"/>
        <w:jc w:val="both"/>
        <w:rPr>
          <w:sz w:val="28"/>
          <w:szCs w:val="28"/>
          <w:lang w:eastAsia="en-US"/>
        </w:rPr>
      </w:pPr>
      <w:proofErr w:type="gramStart"/>
      <w:r w:rsidRPr="001B0268">
        <w:rPr>
          <w:sz w:val="28"/>
          <w:szCs w:val="28"/>
          <w:lang w:eastAsia="en-US"/>
        </w:rPr>
        <w:t>постоянный</w:t>
      </w:r>
      <w:proofErr w:type="gramEnd"/>
      <w:r w:rsidRPr="001B0268">
        <w:rPr>
          <w:sz w:val="28"/>
          <w:szCs w:val="28"/>
          <w:lang w:eastAsia="en-US"/>
        </w:rPr>
        <w:t xml:space="preserve"> мониторинг рыночной конъюнктуры и следование прогнозам изменения процентных ставок при планировании расходов бюджета </w:t>
      </w:r>
      <w:r w:rsidR="009E5CEC">
        <w:rPr>
          <w:sz w:val="28"/>
          <w:szCs w:val="28"/>
          <w:lang w:eastAsia="en-US"/>
        </w:rPr>
        <w:t>Краснооктябрьского</w:t>
      </w:r>
      <w:r w:rsidR="00914578" w:rsidRPr="001B0268">
        <w:rPr>
          <w:sz w:val="28"/>
          <w:szCs w:val="28"/>
          <w:lang w:eastAsia="en-US"/>
        </w:rPr>
        <w:t xml:space="preserve"> сельского поселения</w:t>
      </w:r>
      <w:r w:rsidRPr="001B0268">
        <w:rPr>
          <w:sz w:val="28"/>
          <w:szCs w:val="28"/>
          <w:lang w:eastAsia="en-US"/>
        </w:rPr>
        <w:t>.</w:t>
      </w:r>
    </w:p>
    <w:p w14:paraId="11A0E020" w14:textId="77777777" w:rsidR="00694D67" w:rsidRPr="0091147F" w:rsidRDefault="00694D67" w:rsidP="00694D67">
      <w:pPr>
        <w:jc w:val="center"/>
        <w:rPr>
          <w:b/>
          <w:sz w:val="28"/>
          <w:szCs w:val="28"/>
        </w:rPr>
      </w:pPr>
    </w:p>
    <w:sectPr w:rsidR="00694D67" w:rsidRPr="0091147F" w:rsidSect="00A629E5">
      <w:headerReference w:type="default" r:id="rId9"/>
      <w:pgSz w:w="11906" w:h="16838" w:code="9"/>
      <w:pgMar w:top="142" w:right="567" w:bottom="426" w:left="1276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18DFD" w14:textId="77777777" w:rsidR="00044B9F" w:rsidRDefault="00044B9F" w:rsidP="0024037E">
      <w:r>
        <w:separator/>
      </w:r>
    </w:p>
  </w:endnote>
  <w:endnote w:type="continuationSeparator" w:id="0">
    <w:p w14:paraId="3CBFE856" w14:textId="77777777" w:rsidR="00044B9F" w:rsidRDefault="00044B9F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7FAF9" w14:textId="77777777" w:rsidR="00044B9F" w:rsidRDefault="00044B9F" w:rsidP="0024037E">
      <w:r>
        <w:separator/>
      </w:r>
    </w:p>
  </w:footnote>
  <w:footnote w:type="continuationSeparator" w:id="0">
    <w:p w14:paraId="170DE9BF" w14:textId="77777777" w:rsidR="00044B9F" w:rsidRDefault="00044B9F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21301"/>
      <w:docPartObj>
        <w:docPartGallery w:val="Page Numbers (Top of Page)"/>
        <w:docPartUnique/>
      </w:docPartObj>
    </w:sdtPr>
    <w:sdtEndPr/>
    <w:sdtContent>
      <w:p w14:paraId="2E897E68" w14:textId="77777777" w:rsidR="0091147F" w:rsidRDefault="0091147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B78">
          <w:rPr>
            <w:noProof/>
          </w:rPr>
          <w:t>4</w:t>
        </w:r>
        <w:r>
          <w:fldChar w:fldCharType="end"/>
        </w:r>
      </w:p>
    </w:sdtContent>
  </w:sdt>
  <w:p w14:paraId="6BC3207D" w14:textId="77777777" w:rsidR="0091147F" w:rsidRDefault="0091147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E112F7"/>
    <w:multiLevelType w:val="multilevel"/>
    <w:tmpl w:val="6F046A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EE5EBA"/>
    <w:multiLevelType w:val="multilevel"/>
    <w:tmpl w:val="BA363E70"/>
    <w:lvl w:ilvl="0">
      <w:start w:val="1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5">
    <w:nsid w:val="46B83B02"/>
    <w:multiLevelType w:val="multilevel"/>
    <w:tmpl w:val="D90A0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DBB4F21"/>
    <w:multiLevelType w:val="multilevel"/>
    <w:tmpl w:val="E09C589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D16DF6"/>
    <w:multiLevelType w:val="multilevel"/>
    <w:tmpl w:val="A43654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03817"/>
    <w:rsid w:val="00020357"/>
    <w:rsid w:val="00044B9F"/>
    <w:rsid w:val="00053308"/>
    <w:rsid w:val="00065F5C"/>
    <w:rsid w:val="00070057"/>
    <w:rsid w:val="000A37B5"/>
    <w:rsid w:val="000B5FD9"/>
    <w:rsid w:val="000C4742"/>
    <w:rsid w:val="000D3AD6"/>
    <w:rsid w:val="000D48FF"/>
    <w:rsid w:val="00104891"/>
    <w:rsid w:val="00116860"/>
    <w:rsid w:val="0013348A"/>
    <w:rsid w:val="001338A7"/>
    <w:rsid w:val="001349C8"/>
    <w:rsid w:val="00136296"/>
    <w:rsid w:val="0014410E"/>
    <w:rsid w:val="00146D75"/>
    <w:rsid w:val="00183FBA"/>
    <w:rsid w:val="001A608E"/>
    <w:rsid w:val="001B0268"/>
    <w:rsid w:val="001C14B1"/>
    <w:rsid w:val="001C3291"/>
    <w:rsid w:val="001C691B"/>
    <w:rsid w:val="001E36C1"/>
    <w:rsid w:val="001F6FA5"/>
    <w:rsid w:val="00217F34"/>
    <w:rsid w:val="00221BC6"/>
    <w:rsid w:val="00222FA1"/>
    <w:rsid w:val="0024037E"/>
    <w:rsid w:val="002A06FB"/>
    <w:rsid w:val="002B1973"/>
    <w:rsid w:val="002C7EB7"/>
    <w:rsid w:val="002D558F"/>
    <w:rsid w:val="003307DE"/>
    <w:rsid w:val="003332F3"/>
    <w:rsid w:val="0033602C"/>
    <w:rsid w:val="003562B9"/>
    <w:rsid w:val="003E1D45"/>
    <w:rsid w:val="003F1557"/>
    <w:rsid w:val="00427282"/>
    <w:rsid w:val="0043069B"/>
    <w:rsid w:val="0043394F"/>
    <w:rsid w:val="00444BB8"/>
    <w:rsid w:val="00456321"/>
    <w:rsid w:val="004759FA"/>
    <w:rsid w:val="004830F4"/>
    <w:rsid w:val="004E6774"/>
    <w:rsid w:val="004F5800"/>
    <w:rsid w:val="004F7C4B"/>
    <w:rsid w:val="00517FC7"/>
    <w:rsid w:val="005323F8"/>
    <w:rsid w:val="0055155D"/>
    <w:rsid w:val="005C5432"/>
    <w:rsid w:val="005F2197"/>
    <w:rsid w:val="00605DA9"/>
    <w:rsid w:val="00617286"/>
    <w:rsid w:val="006223DE"/>
    <w:rsid w:val="006267AA"/>
    <w:rsid w:val="00633C4A"/>
    <w:rsid w:val="006341B2"/>
    <w:rsid w:val="00653D4F"/>
    <w:rsid w:val="0066735C"/>
    <w:rsid w:val="00694D67"/>
    <w:rsid w:val="006E6952"/>
    <w:rsid w:val="006F1E79"/>
    <w:rsid w:val="007009D7"/>
    <w:rsid w:val="00773C1D"/>
    <w:rsid w:val="007808F8"/>
    <w:rsid w:val="00785A12"/>
    <w:rsid w:val="00790B65"/>
    <w:rsid w:val="007C5A1D"/>
    <w:rsid w:val="007E389C"/>
    <w:rsid w:val="0080005B"/>
    <w:rsid w:val="00806D11"/>
    <w:rsid w:val="008077EF"/>
    <w:rsid w:val="008171AE"/>
    <w:rsid w:val="00817A67"/>
    <w:rsid w:val="008C0E91"/>
    <w:rsid w:val="008E60FF"/>
    <w:rsid w:val="0091147F"/>
    <w:rsid w:val="00914578"/>
    <w:rsid w:val="009613D1"/>
    <w:rsid w:val="00965E47"/>
    <w:rsid w:val="009826A2"/>
    <w:rsid w:val="009C29DE"/>
    <w:rsid w:val="009D3A22"/>
    <w:rsid w:val="009D3CCD"/>
    <w:rsid w:val="009E5CEC"/>
    <w:rsid w:val="009F0A3B"/>
    <w:rsid w:val="009F253D"/>
    <w:rsid w:val="009F7B78"/>
    <w:rsid w:val="00A048A8"/>
    <w:rsid w:val="00A04D06"/>
    <w:rsid w:val="00A54087"/>
    <w:rsid w:val="00A629E5"/>
    <w:rsid w:val="00A631F9"/>
    <w:rsid w:val="00A7135B"/>
    <w:rsid w:val="00A85CA8"/>
    <w:rsid w:val="00A90AAA"/>
    <w:rsid w:val="00AA4610"/>
    <w:rsid w:val="00AD11B4"/>
    <w:rsid w:val="00AE721C"/>
    <w:rsid w:val="00B00E76"/>
    <w:rsid w:val="00B035AF"/>
    <w:rsid w:val="00B075E1"/>
    <w:rsid w:val="00B30A67"/>
    <w:rsid w:val="00B37549"/>
    <w:rsid w:val="00B80B27"/>
    <w:rsid w:val="00B91300"/>
    <w:rsid w:val="00B97787"/>
    <w:rsid w:val="00BC238B"/>
    <w:rsid w:val="00BE0F06"/>
    <w:rsid w:val="00BF5AF4"/>
    <w:rsid w:val="00C00090"/>
    <w:rsid w:val="00C076A5"/>
    <w:rsid w:val="00C16844"/>
    <w:rsid w:val="00C2753B"/>
    <w:rsid w:val="00C36D74"/>
    <w:rsid w:val="00C4355B"/>
    <w:rsid w:val="00C44ABA"/>
    <w:rsid w:val="00C65582"/>
    <w:rsid w:val="00C712E9"/>
    <w:rsid w:val="00C905FB"/>
    <w:rsid w:val="00C96B95"/>
    <w:rsid w:val="00CA32CB"/>
    <w:rsid w:val="00CC74A5"/>
    <w:rsid w:val="00CE3BFA"/>
    <w:rsid w:val="00D210F9"/>
    <w:rsid w:val="00D2170D"/>
    <w:rsid w:val="00D27CC9"/>
    <w:rsid w:val="00D32939"/>
    <w:rsid w:val="00D37718"/>
    <w:rsid w:val="00D66047"/>
    <w:rsid w:val="00D917D5"/>
    <w:rsid w:val="00D943E4"/>
    <w:rsid w:val="00DA0CD8"/>
    <w:rsid w:val="00DC2A6C"/>
    <w:rsid w:val="00DC69A0"/>
    <w:rsid w:val="00DD6C6B"/>
    <w:rsid w:val="00DF3220"/>
    <w:rsid w:val="00E009AA"/>
    <w:rsid w:val="00E0148D"/>
    <w:rsid w:val="00E202C0"/>
    <w:rsid w:val="00E2599A"/>
    <w:rsid w:val="00E60C19"/>
    <w:rsid w:val="00E7411B"/>
    <w:rsid w:val="00E96D31"/>
    <w:rsid w:val="00EC4BBD"/>
    <w:rsid w:val="00ED1CF2"/>
    <w:rsid w:val="00ED2821"/>
    <w:rsid w:val="00ED5437"/>
    <w:rsid w:val="00F0558A"/>
    <w:rsid w:val="00F65542"/>
    <w:rsid w:val="00F73D43"/>
    <w:rsid w:val="00F8578C"/>
    <w:rsid w:val="00F93DB9"/>
    <w:rsid w:val="00F95B1F"/>
    <w:rsid w:val="00FB1E08"/>
    <w:rsid w:val="00FD25B9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8D073"/>
  <w15:docId w15:val="{56DC39D4-5AE0-4979-B1B2-D8EA31C6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semiHidden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rsid w:val="005323F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numbering" w:customStyle="1" w:styleId="11">
    <w:name w:val="Нет списка1"/>
    <w:next w:val="a2"/>
    <w:semiHidden/>
    <w:rsid w:val="0091147F"/>
  </w:style>
  <w:style w:type="table" w:customStyle="1" w:styleId="12">
    <w:name w:val="Сетка таблицы1"/>
    <w:basedOn w:val="a1"/>
    <w:next w:val="a3"/>
    <w:rsid w:val="00911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"/>
    <w:next w:val="a"/>
    <w:rsid w:val="0091147F"/>
    <w:pPr>
      <w:keepNext/>
      <w:widowControl w:val="0"/>
      <w:autoSpaceDE w:val="0"/>
      <w:autoSpaceDN w:val="0"/>
      <w:outlineLvl w:val="1"/>
    </w:pPr>
    <w:rPr>
      <w:b/>
      <w:bCs/>
      <w:sz w:val="24"/>
      <w:szCs w:val="24"/>
    </w:rPr>
  </w:style>
  <w:style w:type="character" w:styleId="af9">
    <w:name w:val="page number"/>
    <w:basedOn w:val="a0"/>
    <w:rsid w:val="0091147F"/>
  </w:style>
  <w:style w:type="paragraph" w:customStyle="1" w:styleId="afa">
    <w:name w:val="Таблица текст"/>
    <w:basedOn w:val="a"/>
    <w:rsid w:val="0091147F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22"/>
      <w:szCs w:val="24"/>
    </w:rPr>
  </w:style>
  <w:style w:type="paragraph" w:customStyle="1" w:styleId="afb">
    <w:name w:val="Таблица цифры"/>
    <w:basedOn w:val="afa"/>
    <w:rsid w:val="0091147F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13">
    <w:name w:val="заголовок 1"/>
    <w:basedOn w:val="a"/>
    <w:next w:val="a"/>
    <w:rsid w:val="0091147F"/>
    <w:pPr>
      <w:keepNext/>
      <w:widowControl w:val="0"/>
      <w:autoSpaceDE w:val="0"/>
      <w:autoSpaceDN w:val="0"/>
      <w:jc w:val="center"/>
      <w:outlineLvl w:val="0"/>
    </w:pPr>
    <w:rPr>
      <w:b/>
      <w:bCs/>
      <w:sz w:val="24"/>
      <w:szCs w:val="24"/>
    </w:rPr>
  </w:style>
  <w:style w:type="table" w:customStyle="1" w:styleId="24">
    <w:name w:val="Сетка таблицы2"/>
    <w:basedOn w:val="a1"/>
    <w:next w:val="a3"/>
    <w:uiPriority w:val="39"/>
    <w:rsid w:val="00F05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B13D1-2543-4708-959C-B51524DF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1</cp:lastModifiedBy>
  <cp:revision>3</cp:revision>
  <cp:lastPrinted>2023-11-13T07:11:00Z</cp:lastPrinted>
  <dcterms:created xsi:type="dcterms:W3CDTF">2024-04-11T10:35:00Z</dcterms:created>
  <dcterms:modified xsi:type="dcterms:W3CDTF">2024-07-05T07:44:00Z</dcterms:modified>
</cp:coreProperties>
</file>