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67"/>
        <w:gridCol w:w="9294"/>
        <w:gridCol w:w="428"/>
      </w:tblGrid>
      <w:tr w:rsidR="007A11F7" w:rsidRPr="000A2102" w:rsidTr="007A11F7">
        <w:tc>
          <w:tcPr>
            <w:tcW w:w="9889" w:type="dxa"/>
            <w:gridSpan w:val="3"/>
          </w:tcPr>
          <w:p w:rsidR="007A11F7" w:rsidRPr="000A2102" w:rsidRDefault="007A11F7" w:rsidP="003E0A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11F7" w:rsidRPr="000A2102" w:rsidRDefault="007A11F7" w:rsidP="003E0A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2450" cy="638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2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1F7" w:rsidRPr="000A2102" w:rsidRDefault="007A11F7" w:rsidP="003E0AC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11F7" w:rsidRPr="000A2102" w:rsidRDefault="007A11F7" w:rsidP="003E0AC1">
            <w:pPr>
              <w:jc w:val="center"/>
              <w:rPr>
                <w:rFonts w:ascii="Arial" w:hAnsi="Arial" w:cs="Arial"/>
                <w:b/>
                <w:bCs/>
              </w:rPr>
            </w:pPr>
            <w:r w:rsidRPr="000A2102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0A2102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0A2102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7A11F7" w:rsidRPr="000A2102" w:rsidRDefault="007A11F7" w:rsidP="003E0AC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11F7" w:rsidRPr="000A2102" w:rsidRDefault="007A11F7" w:rsidP="003E0A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A210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7A11F7" w:rsidRPr="000A2102" w:rsidRDefault="007A11F7" w:rsidP="003E0A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A2102">
              <w:rPr>
                <w:rFonts w:ascii="Arial" w:hAnsi="Arial" w:cs="Arial"/>
                <w:b/>
                <w:bCs/>
                <w:sz w:val="32"/>
                <w:szCs w:val="32"/>
              </w:rPr>
              <w:t>КРАСНООКТЯБРЬСКОГО СЕЛЬСКОГО ПОСЕЛЕНИЯ</w:t>
            </w:r>
          </w:p>
          <w:p w:rsidR="007A11F7" w:rsidRPr="000A2102" w:rsidRDefault="007A11F7" w:rsidP="003E0AC1">
            <w:pPr>
              <w:rPr>
                <w:bCs/>
                <w:sz w:val="32"/>
                <w:szCs w:val="32"/>
              </w:rPr>
            </w:pPr>
          </w:p>
          <w:p w:rsidR="007A11F7" w:rsidRPr="000A2102" w:rsidRDefault="007A11F7" w:rsidP="003E0A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2102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7A11F7" w:rsidRPr="000A2102" w:rsidRDefault="007A11F7" w:rsidP="003E0AC1">
            <w:pPr>
              <w:jc w:val="center"/>
            </w:pPr>
          </w:p>
          <w:p w:rsidR="007A11F7" w:rsidRPr="000A2102" w:rsidRDefault="007A11F7" w:rsidP="003E0AC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A11F7" w:rsidRPr="000A2102" w:rsidTr="003E0AC1">
              <w:tc>
                <w:tcPr>
                  <w:tcW w:w="4831" w:type="dxa"/>
                  <w:shd w:val="clear" w:color="auto" w:fill="auto"/>
                </w:tcPr>
                <w:p w:rsidR="007A11F7" w:rsidRPr="000A2102" w:rsidRDefault="007A11F7" w:rsidP="007A11F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0A2102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7</w:t>
                  </w:r>
                  <w:r w:rsidRPr="000A2102">
                    <w:rPr>
                      <w:rFonts w:ascii="Arial" w:hAnsi="Arial" w:cs="Arial"/>
                      <w:b/>
                      <w:sz w:val="17"/>
                      <w:szCs w:val="17"/>
                    </w:rPr>
                    <w:t>» ноября 2023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7A11F7" w:rsidRPr="000A2102" w:rsidRDefault="007A11F7" w:rsidP="007A11F7">
                  <w:pPr>
                    <w:jc w:val="right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0A2102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18</w:t>
                  </w:r>
                </w:p>
              </w:tc>
            </w:tr>
          </w:tbl>
          <w:p w:rsidR="007A11F7" w:rsidRPr="000A2102" w:rsidRDefault="007A11F7" w:rsidP="003E0AC1">
            <w:pPr>
              <w:rPr>
                <w:b/>
                <w:bCs/>
                <w:sz w:val="28"/>
                <w:szCs w:val="24"/>
              </w:rPr>
            </w:pPr>
          </w:p>
        </w:tc>
      </w:tr>
      <w:tr w:rsidR="004645D5" w:rsidRPr="00896772" w:rsidTr="007A11F7">
        <w:trPr>
          <w:gridBefore w:val="1"/>
          <w:gridAfter w:val="1"/>
          <w:wBefore w:w="167" w:type="dxa"/>
          <w:wAfter w:w="428" w:type="dxa"/>
          <w:trHeight w:val="80"/>
        </w:trPr>
        <w:tc>
          <w:tcPr>
            <w:tcW w:w="9294" w:type="dxa"/>
            <w:hideMark/>
          </w:tcPr>
          <w:p w:rsidR="004645D5" w:rsidRPr="00896772" w:rsidRDefault="004645D5" w:rsidP="00764D7C">
            <w:pPr>
              <w:tabs>
                <w:tab w:val="left" w:pos="284"/>
                <w:tab w:val="center" w:pos="4748"/>
              </w:tabs>
              <w:overflowPunct/>
              <w:adjustRightInd/>
              <w:jc w:val="both"/>
              <w:rPr>
                <w:b/>
                <w:sz w:val="28"/>
                <w:szCs w:val="28"/>
              </w:rPr>
            </w:pPr>
          </w:p>
          <w:p w:rsidR="004645D5" w:rsidRPr="00896772" w:rsidRDefault="004645D5" w:rsidP="00457800">
            <w:pPr>
              <w:tabs>
                <w:tab w:val="left" w:pos="284"/>
                <w:tab w:val="center" w:pos="4748"/>
              </w:tabs>
              <w:overflowPunct/>
              <w:adjustRightInd/>
              <w:jc w:val="center"/>
              <w:rPr>
                <w:b/>
                <w:sz w:val="28"/>
                <w:szCs w:val="28"/>
              </w:rPr>
            </w:pPr>
            <w:r w:rsidRPr="00896772">
              <w:rPr>
                <w:b/>
                <w:sz w:val="28"/>
                <w:szCs w:val="28"/>
              </w:rPr>
              <w:t>Об утверждении прогноза социально-экономического развития Краснооктябрьского сельского поселения муниципального района «Белгородский район» Белгородской области на 202</w:t>
            </w:r>
            <w:r w:rsidR="00457800">
              <w:rPr>
                <w:b/>
                <w:sz w:val="28"/>
                <w:szCs w:val="28"/>
              </w:rPr>
              <w:t>3</w:t>
            </w:r>
            <w:r w:rsidRPr="00896772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457800">
              <w:rPr>
                <w:b/>
                <w:sz w:val="28"/>
                <w:szCs w:val="28"/>
              </w:rPr>
              <w:t>4</w:t>
            </w:r>
            <w:r w:rsidRPr="00896772">
              <w:rPr>
                <w:b/>
                <w:sz w:val="28"/>
                <w:szCs w:val="28"/>
              </w:rPr>
              <w:t xml:space="preserve"> и 202</w:t>
            </w:r>
            <w:r w:rsidR="00457800">
              <w:rPr>
                <w:b/>
                <w:sz w:val="28"/>
                <w:szCs w:val="28"/>
              </w:rPr>
              <w:t>5</w:t>
            </w:r>
            <w:r w:rsidRPr="00896772">
              <w:rPr>
                <w:b/>
                <w:sz w:val="28"/>
                <w:szCs w:val="28"/>
              </w:rPr>
              <w:t xml:space="preserve"> годов</w:t>
            </w:r>
            <w:r w:rsidRPr="00896772">
              <w:rPr>
                <w:sz w:val="28"/>
                <w:szCs w:val="28"/>
              </w:rPr>
              <w:t>.</w:t>
            </w:r>
          </w:p>
        </w:tc>
      </w:tr>
    </w:tbl>
    <w:p w:rsidR="004645D5" w:rsidRPr="00896772" w:rsidRDefault="004645D5" w:rsidP="004645D5">
      <w:pPr>
        <w:overflowPunct/>
        <w:adjustRightInd/>
        <w:jc w:val="both"/>
        <w:rPr>
          <w:sz w:val="28"/>
          <w:szCs w:val="28"/>
        </w:rPr>
      </w:pPr>
    </w:p>
    <w:p w:rsidR="004645D5" w:rsidRPr="00896772" w:rsidRDefault="004645D5" w:rsidP="004645D5">
      <w:pPr>
        <w:jc w:val="both"/>
        <w:rPr>
          <w:sz w:val="28"/>
          <w:szCs w:val="28"/>
        </w:rPr>
      </w:pPr>
      <w:r w:rsidRPr="00896772">
        <w:rPr>
          <w:sz w:val="28"/>
          <w:szCs w:val="28"/>
        </w:rPr>
        <w:tab/>
        <w:t xml:space="preserve">В соответствии </w:t>
      </w:r>
      <w:r w:rsidRPr="00896772">
        <w:rPr>
          <w:color w:val="000000"/>
          <w:sz w:val="28"/>
          <w:szCs w:val="28"/>
        </w:rPr>
        <w:t xml:space="preserve">со статьей 173 </w:t>
      </w:r>
      <w:r w:rsidRPr="00896772">
        <w:rPr>
          <w:sz w:val="28"/>
          <w:szCs w:val="28"/>
        </w:rPr>
        <w:t>Бюджетного кодекса Российской Федерации администрация Краснооктябрьского сельского поселения</w:t>
      </w:r>
    </w:p>
    <w:p w:rsidR="004645D5" w:rsidRPr="00896772" w:rsidRDefault="004645D5" w:rsidP="004645D5">
      <w:pPr>
        <w:jc w:val="both"/>
        <w:rPr>
          <w:b/>
          <w:sz w:val="28"/>
          <w:szCs w:val="28"/>
        </w:rPr>
      </w:pPr>
      <w:r w:rsidRPr="00896772">
        <w:rPr>
          <w:sz w:val="28"/>
          <w:szCs w:val="28"/>
        </w:rPr>
        <w:t xml:space="preserve">  </w:t>
      </w:r>
      <w:proofErr w:type="gramStart"/>
      <w:r w:rsidRPr="00896772">
        <w:rPr>
          <w:b/>
          <w:sz w:val="28"/>
          <w:szCs w:val="28"/>
        </w:rPr>
        <w:t>п</w:t>
      </w:r>
      <w:proofErr w:type="gramEnd"/>
      <w:r w:rsidRPr="00896772">
        <w:rPr>
          <w:b/>
          <w:sz w:val="28"/>
          <w:szCs w:val="28"/>
        </w:rPr>
        <w:t xml:space="preserve"> о с т а н о в л я е т :</w:t>
      </w:r>
    </w:p>
    <w:p w:rsidR="004645D5" w:rsidRPr="00896772" w:rsidRDefault="004645D5" w:rsidP="004645D5">
      <w:pPr>
        <w:jc w:val="both"/>
        <w:rPr>
          <w:b/>
          <w:sz w:val="28"/>
          <w:szCs w:val="28"/>
        </w:rPr>
      </w:pPr>
    </w:p>
    <w:p w:rsidR="004645D5" w:rsidRPr="00896772" w:rsidRDefault="004645D5" w:rsidP="004645D5">
      <w:pPr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896772">
        <w:rPr>
          <w:sz w:val="28"/>
          <w:szCs w:val="28"/>
        </w:rPr>
        <w:t>Утвердить основные показатели Прогноза социально-экономического развития Краснооктябрьского сельского поселения муниципального района «Белгородский район» Белгородской области на 202</w:t>
      </w:r>
      <w:r w:rsidR="00A621D8">
        <w:rPr>
          <w:sz w:val="28"/>
          <w:szCs w:val="28"/>
        </w:rPr>
        <w:t>4</w:t>
      </w:r>
      <w:r w:rsidRPr="00896772">
        <w:rPr>
          <w:sz w:val="28"/>
          <w:szCs w:val="28"/>
        </w:rPr>
        <w:t xml:space="preserve"> год и плановый период 202</w:t>
      </w:r>
      <w:r w:rsidR="00A621D8">
        <w:rPr>
          <w:sz w:val="28"/>
          <w:szCs w:val="28"/>
        </w:rPr>
        <w:t>5</w:t>
      </w:r>
      <w:r w:rsidRPr="00896772">
        <w:rPr>
          <w:sz w:val="28"/>
          <w:szCs w:val="28"/>
        </w:rPr>
        <w:t xml:space="preserve"> и 202</w:t>
      </w:r>
      <w:r w:rsidR="00A621D8">
        <w:rPr>
          <w:sz w:val="28"/>
          <w:szCs w:val="28"/>
        </w:rPr>
        <w:t>6</w:t>
      </w:r>
      <w:r w:rsidRPr="00896772">
        <w:rPr>
          <w:sz w:val="28"/>
          <w:szCs w:val="28"/>
        </w:rPr>
        <w:t xml:space="preserve"> годов (прилагается).</w:t>
      </w:r>
      <w:bookmarkStart w:id="0" w:name="_GoBack"/>
      <w:bookmarkEnd w:id="0"/>
    </w:p>
    <w:p w:rsidR="007A11F7" w:rsidRDefault="007A11F7" w:rsidP="004645D5">
      <w:pPr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7A11F7"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(http:// krasnooktyabrskoepose</w:t>
      </w:r>
      <w:r>
        <w:rPr>
          <w:sz w:val="28"/>
          <w:szCs w:val="28"/>
        </w:rPr>
        <w:t>lenie-r31.gosweb.gosuslugi.ru</w:t>
      </w:r>
    </w:p>
    <w:p w:rsidR="004645D5" w:rsidRPr="00896772" w:rsidRDefault="004645D5" w:rsidP="004645D5">
      <w:pPr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896772">
        <w:rPr>
          <w:sz w:val="28"/>
          <w:szCs w:val="28"/>
        </w:rPr>
        <w:t>Контроль за исполнением постановления оставляю за собой.</w:t>
      </w:r>
    </w:p>
    <w:p w:rsidR="004645D5" w:rsidRPr="00896772" w:rsidRDefault="004645D5" w:rsidP="004645D5">
      <w:pPr>
        <w:overflowPunct/>
        <w:adjustRightInd/>
        <w:spacing w:line="23" w:lineRule="atLeast"/>
        <w:jc w:val="both"/>
        <w:rPr>
          <w:sz w:val="28"/>
          <w:szCs w:val="28"/>
        </w:rPr>
      </w:pPr>
    </w:p>
    <w:p w:rsidR="00862102" w:rsidRDefault="00A621D8"/>
    <w:p w:rsidR="004645D5" w:rsidRDefault="004645D5"/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645D5" w:rsidRPr="006212DB" w:rsidTr="00764D7C">
        <w:tc>
          <w:tcPr>
            <w:tcW w:w="6487" w:type="dxa"/>
            <w:hideMark/>
          </w:tcPr>
          <w:p w:rsidR="004645D5" w:rsidRPr="006212DB" w:rsidRDefault="004645D5" w:rsidP="00764D7C">
            <w:pPr>
              <w:suppressAutoHyphens/>
              <w:overflowPunct/>
              <w:autoSpaceDN/>
              <w:adjustRightInd/>
              <w:rPr>
                <w:b/>
                <w:sz w:val="28"/>
                <w:szCs w:val="28"/>
                <w:lang w:eastAsia="ar-SA"/>
              </w:rPr>
            </w:pPr>
            <w:r w:rsidRPr="006212DB">
              <w:rPr>
                <w:b/>
                <w:sz w:val="28"/>
                <w:szCs w:val="28"/>
                <w:lang w:eastAsia="ar-SA"/>
              </w:rPr>
              <w:t xml:space="preserve">Глава администрации  </w:t>
            </w:r>
          </w:p>
          <w:p w:rsidR="004645D5" w:rsidRPr="006212DB" w:rsidRDefault="004645D5" w:rsidP="00764D7C">
            <w:pPr>
              <w:suppressAutoHyphens/>
              <w:overflowPunct/>
              <w:autoSpaceDN/>
              <w:adjustRightInd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Краснооктябрьского</w:t>
            </w:r>
            <w:r w:rsidRPr="006212DB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4645D5" w:rsidRPr="006212DB" w:rsidRDefault="004645D5" w:rsidP="00764D7C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45D5" w:rsidRPr="006212DB" w:rsidRDefault="004645D5" w:rsidP="00764D7C">
            <w:pPr>
              <w:overflowPunct/>
              <w:autoSpaceDE/>
              <w:autoSpaceDN/>
              <w:adjustRightInd/>
              <w:ind w:right="-108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И.Г. Кравченко</w:t>
            </w:r>
          </w:p>
        </w:tc>
      </w:tr>
    </w:tbl>
    <w:p w:rsidR="004645D5" w:rsidRDefault="004645D5"/>
    <w:p w:rsidR="004645D5" w:rsidRDefault="004645D5"/>
    <w:p w:rsidR="004645D5" w:rsidRDefault="004645D5"/>
    <w:p w:rsidR="004645D5" w:rsidRDefault="004645D5"/>
    <w:p w:rsidR="004645D5" w:rsidRDefault="004645D5"/>
    <w:p w:rsidR="004645D5" w:rsidRDefault="004645D5"/>
    <w:p w:rsidR="004645D5" w:rsidRDefault="004645D5"/>
    <w:p w:rsidR="004645D5" w:rsidRDefault="004645D5"/>
    <w:p w:rsidR="00BC4DE0" w:rsidRDefault="00BC4DE0"/>
    <w:p w:rsidR="004645D5" w:rsidRDefault="004645D5"/>
    <w:p w:rsidR="004645D5" w:rsidRDefault="004645D5"/>
    <w:p w:rsidR="004645D5" w:rsidRDefault="004645D5"/>
    <w:p w:rsidR="004645D5" w:rsidRPr="00F560AD" w:rsidRDefault="004645D5" w:rsidP="004645D5">
      <w:pPr>
        <w:overflowPunct/>
        <w:adjustRightInd/>
        <w:ind w:left="4536"/>
        <w:jc w:val="center"/>
        <w:rPr>
          <w:b/>
          <w:sz w:val="28"/>
          <w:szCs w:val="28"/>
        </w:rPr>
      </w:pPr>
      <w:r w:rsidRPr="00F560AD">
        <w:rPr>
          <w:b/>
          <w:sz w:val="28"/>
          <w:szCs w:val="28"/>
        </w:rPr>
        <w:lastRenderedPageBreak/>
        <w:t>УТВЕРЖД</w:t>
      </w:r>
      <w:r>
        <w:rPr>
          <w:b/>
          <w:sz w:val="28"/>
          <w:szCs w:val="28"/>
        </w:rPr>
        <w:t>Е</w:t>
      </w:r>
      <w:r w:rsidRPr="00F560AD">
        <w:rPr>
          <w:b/>
          <w:sz w:val="28"/>
          <w:szCs w:val="28"/>
        </w:rPr>
        <w:t>НЫ</w:t>
      </w:r>
    </w:p>
    <w:p w:rsidR="004645D5" w:rsidRPr="00F560AD" w:rsidRDefault="004645D5" w:rsidP="004645D5">
      <w:pPr>
        <w:overflowPunct/>
        <w:adjustRightInd/>
        <w:ind w:left="4536"/>
        <w:jc w:val="center"/>
        <w:rPr>
          <w:b/>
          <w:sz w:val="28"/>
          <w:szCs w:val="28"/>
        </w:rPr>
      </w:pPr>
      <w:proofErr w:type="gramStart"/>
      <w:r w:rsidRPr="00F560AD">
        <w:rPr>
          <w:b/>
          <w:sz w:val="28"/>
          <w:szCs w:val="28"/>
        </w:rPr>
        <w:t>постановлением</w:t>
      </w:r>
      <w:proofErr w:type="gramEnd"/>
      <w:r w:rsidRPr="00F560AD">
        <w:rPr>
          <w:b/>
          <w:sz w:val="28"/>
          <w:szCs w:val="28"/>
        </w:rPr>
        <w:t xml:space="preserve"> администрации</w:t>
      </w:r>
    </w:p>
    <w:p w:rsidR="004645D5" w:rsidRPr="00F560AD" w:rsidRDefault="004645D5" w:rsidP="004645D5">
      <w:pPr>
        <w:overflowPunct/>
        <w:adjustRightInd/>
        <w:jc w:val="center"/>
        <w:rPr>
          <w:b/>
          <w:sz w:val="28"/>
          <w:szCs w:val="28"/>
        </w:rPr>
      </w:pPr>
      <w:r w:rsidRPr="00F560AD">
        <w:rPr>
          <w:b/>
          <w:sz w:val="28"/>
          <w:szCs w:val="28"/>
        </w:rPr>
        <w:t xml:space="preserve">                                                             Краснооктябрьского сельского </w:t>
      </w:r>
    </w:p>
    <w:p w:rsidR="004645D5" w:rsidRPr="00F560AD" w:rsidRDefault="004645D5" w:rsidP="004645D5">
      <w:pPr>
        <w:overflowPunct/>
        <w:adjustRightInd/>
        <w:jc w:val="center"/>
        <w:rPr>
          <w:b/>
          <w:sz w:val="28"/>
          <w:szCs w:val="28"/>
        </w:rPr>
      </w:pPr>
      <w:r w:rsidRPr="00F560AD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F560AD">
        <w:rPr>
          <w:b/>
          <w:sz w:val="28"/>
          <w:szCs w:val="28"/>
        </w:rPr>
        <w:t>поселения</w:t>
      </w:r>
      <w:proofErr w:type="gramEnd"/>
    </w:p>
    <w:p w:rsidR="004645D5" w:rsidRPr="00457800" w:rsidRDefault="007A11F7" w:rsidP="004645D5">
      <w:pPr>
        <w:overflowPunct/>
        <w:adjustRightInd/>
        <w:ind w:left="453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proofErr w:type="gramStart"/>
      <w:r w:rsidRPr="007A11F7">
        <w:rPr>
          <w:b/>
          <w:sz w:val="28"/>
          <w:szCs w:val="28"/>
        </w:rPr>
        <w:t>от</w:t>
      </w:r>
      <w:proofErr w:type="gramEnd"/>
      <w:r w:rsidRPr="007A11F7">
        <w:rPr>
          <w:b/>
          <w:sz w:val="28"/>
          <w:szCs w:val="28"/>
        </w:rPr>
        <w:t xml:space="preserve"> 7</w:t>
      </w:r>
      <w:r w:rsidR="004645D5" w:rsidRPr="007A11F7">
        <w:rPr>
          <w:b/>
          <w:sz w:val="28"/>
          <w:szCs w:val="28"/>
        </w:rPr>
        <w:t xml:space="preserve"> ноября 202</w:t>
      </w:r>
      <w:r w:rsidRPr="007A11F7">
        <w:rPr>
          <w:b/>
          <w:sz w:val="28"/>
          <w:szCs w:val="28"/>
        </w:rPr>
        <w:t>3 года № 18</w:t>
      </w:r>
    </w:p>
    <w:p w:rsidR="00BC4DE0" w:rsidRPr="00457800" w:rsidRDefault="00BC4DE0">
      <w:pPr>
        <w:rPr>
          <w:color w:val="FF0000"/>
        </w:rPr>
      </w:pPr>
    </w:p>
    <w:p w:rsidR="00BC4DE0" w:rsidRPr="00BC4DE0" w:rsidRDefault="00BC4DE0" w:rsidP="00BC4DE0"/>
    <w:p w:rsidR="00BC4DE0" w:rsidRDefault="00BC4DE0" w:rsidP="00BC4DE0"/>
    <w:p w:rsidR="00BC4DE0" w:rsidRPr="008210DB" w:rsidRDefault="00BC4DE0" w:rsidP="00BC4DE0">
      <w:pPr>
        <w:jc w:val="center"/>
        <w:rPr>
          <w:b/>
          <w:sz w:val="28"/>
          <w:szCs w:val="28"/>
        </w:rPr>
      </w:pPr>
      <w:r>
        <w:tab/>
      </w:r>
      <w:r w:rsidRPr="008210DB">
        <w:rPr>
          <w:b/>
          <w:sz w:val="28"/>
          <w:szCs w:val="28"/>
        </w:rPr>
        <w:t>Основные показатели</w:t>
      </w:r>
    </w:p>
    <w:p w:rsidR="00BC4DE0" w:rsidRPr="008210DB" w:rsidRDefault="00BC4DE0" w:rsidP="00BC4DE0">
      <w:pPr>
        <w:jc w:val="center"/>
        <w:rPr>
          <w:b/>
          <w:sz w:val="28"/>
          <w:szCs w:val="28"/>
        </w:rPr>
      </w:pPr>
      <w:proofErr w:type="gramStart"/>
      <w:r w:rsidRPr="008210DB">
        <w:rPr>
          <w:b/>
          <w:sz w:val="28"/>
          <w:szCs w:val="28"/>
        </w:rPr>
        <w:t>прогноза</w:t>
      </w:r>
      <w:proofErr w:type="gramEnd"/>
      <w:r w:rsidRPr="008210DB">
        <w:rPr>
          <w:b/>
          <w:sz w:val="28"/>
          <w:szCs w:val="28"/>
        </w:rPr>
        <w:t xml:space="preserve"> социально-экономического развития </w:t>
      </w:r>
    </w:p>
    <w:p w:rsidR="00BC4DE0" w:rsidRPr="008210DB" w:rsidRDefault="00BC4DE0" w:rsidP="00BC4DE0">
      <w:pPr>
        <w:jc w:val="center"/>
        <w:rPr>
          <w:b/>
          <w:sz w:val="28"/>
          <w:szCs w:val="28"/>
        </w:rPr>
      </w:pPr>
      <w:r w:rsidRPr="008210DB">
        <w:rPr>
          <w:b/>
          <w:sz w:val="28"/>
          <w:szCs w:val="28"/>
        </w:rPr>
        <w:t xml:space="preserve">Краснооктябрьского сельского поселения  </w:t>
      </w:r>
    </w:p>
    <w:p w:rsidR="00BC4DE0" w:rsidRPr="008210DB" w:rsidRDefault="00BC4DE0" w:rsidP="00BC4DE0">
      <w:pPr>
        <w:jc w:val="center"/>
        <w:rPr>
          <w:b/>
          <w:sz w:val="28"/>
          <w:szCs w:val="28"/>
        </w:rPr>
      </w:pPr>
      <w:r w:rsidRPr="008210DB">
        <w:rPr>
          <w:b/>
          <w:sz w:val="28"/>
          <w:szCs w:val="28"/>
        </w:rPr>
        <w:t xml:space="preserve">Белгородского района </w:t>
      </w:r>
      <w:r w:rsidRPr="008210DB">
        <w:rPr>
          <w:sz w:val="28"/>
          <w:szCs w:val="28"/>
        </w:rPr>
        <w:t xml:space="preserve">                                                                             </w:t>
      </w:r>
    </w:p>
    <w:p w:rsidR="00BC4DE0" w:rsidRDefault="00BC4DE0" w:rsidP="00BC4DE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</w:t>
      </w:r>
      <w:r w:rsidR="005D1C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D1C2F">
        <w:rPr>
          <w:b/>
          <w:sz w:val="28"/>
          <w:szCs w:val="28"/>
        </w:rPr>
        <w:t>6</w:t>
      </w:r>
      <w:r w:rsidRPr="008210DB">
        <w:rPr>
          <w:b/>
          <w:sz w:val="28"/>
          <w:szCs w:val="28"/>
        </w:rPr>
        <w:t xml:space="preserve"> годы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280"/>
        <w:gridCol w:w="1259"/>
        <w:gridCol w:w="1418"/>
        <w:gridCol w:w="1134"/>
        <w:gridCol w:w="1275"/>
        <w:gridCol w:w="1276"/>
        <w:gridCol w:w="992"/>
      </w:tblGrid>
      <w:tr w:rsidR="005D1C2F" w:rsidRPr="005D1C2F" w:rsidTr="005D1C2F">
        <w:trPr>
          <w:trHeight w:val="649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2022 год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2023 год (оценка)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Прогноз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2026 год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Раздел 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1. Численность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Численность населения на начало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2,510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Среднегодовая численность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2,510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 xml:space="preserve">Число родившихся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  <w:r w:rsidRPr="005D1C2F">
              <w:rPr>
                <w:color w:val="000000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2,39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Число умерших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35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Общий коэффициент смертности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  <w:r w:rsidRPr="005D1C2F">
              <w:rPr>
                <w:color w:val="000000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13,95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Естественный прирост (убыль)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-29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Общий коэффициент естественного прироста (убыли)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  <w:r w:rsidRPr="005D1C2F">
              <w:rPr>
                <w:color w:val="000000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-11,6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Миграционный прирост (убыль)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Общий коэффициент миграционного прироста (убыли)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  <w:r w:rsidRPr="005D1C2F">
              <w:rPr>
                <w:color w:val="000000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5,98</w:t>
            </w:r>
          </w:p>
        </w:tc>
      </w:tr>
      <w:tr w:rsidR="005D1C2F" w:rsidRPr="005D1C2F" w:rsidTr="005D1C2F">
        <w:trPr>
          <w:trHeight w:val="51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lastRenderedPageBreak/>
              <w:t>2. Общая площадь земель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 по категориям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9496,32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9496,32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9496,32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9496,32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9496,32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5D1C2F">
              <w:rPr>
                <w:color w:val="000000"/>
              </w:rPr>
              <w:t>Земли населенных пунктов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652,84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8275,86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8275,86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8275,86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8275,86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8275,86</w:t>
            </w:r>
          </w:p>
        </w:tc>
      </w:tr>
      <w:tr w:rsidR="005D1C2F" w:rsidRPr="005D1C2F" w:rsidTr="005D1C2F">
        <w:trPr>
          <w:trHeight w:val="148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342,81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342,81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342,81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342,81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342,81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5D1C2F">
              <w:rPr>
                <w:color w:val="000000"/>
              </w:rPr>
              <w:t>Земли водного фонда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5D1C2F">
              <w:rPr>
                <w:color w:val="000000"/>
              </w:rPr>
              <w:t>Земли лесного фонда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195,4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5D1C2F">
              <w:rPr>
                <w:color w:val="000000"/>
              </w:rPr>
              <w:t>Земли запаса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7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Другие категории (указать конкретно)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29,41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45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1. Промышленное производство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148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spacing w:after="280"/>
              <w:rPr>
                <w:color w:val="000000"/>
              </w:rPr>
            </w:pPr>
            <w:r w:rsidRPr="005D1C2F">
              <w:rPr>
                <w:color w:val="000000"/>
              </w:rPr>
              <w:t>1.1.Объем отгруженных товаров собственного производства, выполненных работ и услуг собственными силами 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 в действующих ценах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79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lastRenderedPageBreak/>
              <w:t>Добыча полезных ископаемых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79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 в действующих ценах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79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Обрабатывающие производства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792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79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79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 в действующих ценах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79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1.2. Производство продукции в натуральном выражении, выпускаемой на территории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Кирпич строительный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 xml:space="preserve">млн. шт. </w:t>
            </w:r>
            <w:proofErr w:type="spellStart"/>
            <w:r w:rsidRPr="005D1C2F">
              <w:rPr>
                <w:color w:val="000000"/>
              </w:rPr>
              <w:t>усл</w:t>
            </w:r>
            <w:proofErr w:type="spellEnd"/>
            <w:proofErr w:type="gramStart"/>
            <w:r w:rsidRPr="005D1C2F">
              <w:rPr>
                <w:color w:val="000000"/>
              </w:rPr>
              <w:t xml:space="preserve">. </w:t>
            </w:r>
            <w:proofErr w:type="spellStart"/>
            <w:r w:rsidRPr="005D1C2F">
              <w:rPr>
                <w:color w:val="000000"/>
              </w:rPr>
              <w:t>кирп</w:t>
            </w:r>
            <w:proofErr w:type="spellEnd"/>
            <w:proofErr w:type="gramEnd"/>
            <w:r w:rsidRPr="005D1C2F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Цемент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Обувь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пар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Мясо, включая субпродукты 1 категории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Мясные полуфабрикаты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Цельномолочная продукция в пересчете на молоко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 xml:space="preserve">Сахар-песок  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Маргариновая продукция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Майонез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Хлеб и хлебобулочные изделия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Кондитерские изделия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Макаронные изделия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lastRenderedPageBreak/>
              <w:t>Масла растительные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Плодоовощные консервы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туб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Мука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Безалкогольные напитки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дал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 xml:space="preserve">Водка и </w:t>
            </w:r>
            <w:proofErr w:type="gramStart"/>
            <w:r w:rsidRPr="005D1C2F">
              <w:rPr>
                <w:color w:val="000000"/>
              </w:rPr>
              <w:t>ликеро-водочные</w:t>
            </w:r>
            <w:proofErr w:type="gramEnd"/>
            <w:r w:rsidRPr="005D1C2F">
              <w:rPr>
                <w:color w:val="000000"/>
              </w:rPr>
              <w:t xml:space="preserve"> изделия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дал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Руда железная товарная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млн.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5D1C2F">
              <w:rPr>
                <w:color w:val="000000"/>
              </w:rPr>
              <w:t>Сухомолотый</w:t>
            </w:r>
            <w:proofErr w:type="spellEnd"/>
            <w:r w:rsidRPr="005D1C2F">
              <w:rPr>
                <w:color w:val="000000"/>
              </w:rPr>
              <w:t xml:space="preserve"> мел 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5D1C2F">
              <w:rPr>
                <w:color w:val="000000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46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2. Сельское хозяйство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7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2.1. Выпуск продукции сельского хозяйства (все категории хозяйств)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13 900,9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12 100,4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12 100,4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12 100,4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12 100,4</w:t>
            </w:r>
          </w:p>
        </w:tc>
      </w:tr>
      <w:tr w:rsidR="005D1C2F" w:rsidRPr="005D1C2F" w:rsidTr="005D1C2F">
        <w:trPr>
          <w:trHeight w:val="58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в действующих ценах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</w:tr>
      <w:tr w:rsidR="005D1C2F" w:rsidRPr="005D1C2F" w:rsidTr="005D1C2F">
        <w:trPr>
          <w:trHeight w:val="7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2.2. Производство основных видов сельскохозяйственной продукции (все категории хозяйств):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Зерно (в весе после доработки)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650,0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100,0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Сахарная свекла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0,0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Подсолнечник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70,0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100,0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Овощи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Картофель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Плоды и ягоды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5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lastRenderedPageBreak/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03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Скот и птица (в живом весе)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 xml:space="preserve">        </w:t>
            </w: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птица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свиньи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Молоко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тонн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65,1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Яйца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штук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0,0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4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3. Инвестиции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3.1. Инвестиции в основной капитал за счет средств муниципального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1587,7</w:t>
            </w:r>
          </w:p>
        </w:tc>
      </w:tr>
      <w:tr w:rsidR="005D1C2F" w:rsidRPr="005D1C2F" w:rsidTr="005D1C2F">
        <w:trPr>
          <w:trHeight w:val="51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 в действующих ценах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100,0</w:t>
            </w:r>
          </w:p>
        </w:tc>
      </w:tr>
      <w:tr w:rsidR="005D1C2F" w:rsidRPr="005D1C2F" w:rsidTr="005D1C2F">
        <w:trPr>
          <w:trHeight w:val="52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4. Строительство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4.1. Ввод в эксплуатацию: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жилья</w:t>
            </w:r>
            <w:proofErr w:type="gramEnd"/>
            <w:r w:rsidRPr="005D1C2F">
              <w:rPr>
                <w:color w:val="000000"/>
              </w:rPr>
              <w:t xml:space="preserve"> на территории муниципального образования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</w:t>
            </w:r>
            <w:proofErr w:type="gramEnd"/>
            <w:r w:rsidRPr="005D1C2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150</w:t>
            </w:r>
          </w:p>
        </w:tc>
      </w:tr>
      <w:tr w:rsidR="005D1C2F" w:rsidRPr="005D1C2F" w:rsidTr="005D1C2F">
        <w:trPr>
          <w:trHeight w:val="6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</w:t>
            </w:r>
          </w:p>
        </w:tc>
      </w:tr>
      <w:tr w:rsidR="005D1C2F" w:rsidRPr="005D1C2F" w:rsidTr="005D1C2F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населением</w:t>
            </w:r>
            <w:proofErr w:type="gramEnd"/>
            <w:r w:rsidRPr="005D1C2F">
              <w:rPr>
                <w:color w:val="000000"/>
              </w:rPr>
              <w:t xml:space="preserve"> за счет собственных и заемных средств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</w:t>
            </w:r>
            <w:proofErr w:type="gramEnd"/>
            <w:r w:rsidRPr="005D1C2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150</w:t>
            </w:r>
          </w:p>
        </w:tc>
      </w:tr>
      <w:tr w:rsidR="005D1C2F" w:rsidRPr="005D1C2F" w:rsidTr="005D1C2F">
        <w:trPr>
          <w:trHeight w:val="6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</w:t>
            </w:r>
          </w:p>
        </w:tc>
      </w:tr>
      <w:tr w:rsidR="005D1C2F" w:rsidRPr="005D1C2F" w:rsidTr="005D1C2F">
        <w:trPr>
          <w:trHeight w:val="58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5. Малое и среднее предпринимательство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1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lastRenderedPageBreak/>
              <w:t xml:space="preserve">5.1.Количество субъектов малого и среднего предпринимательства по состоянию </w:t>
            </w:r>
            <w:r w:rsidRPr="005D1C2F">
              <w:rPr>
                <w:b/>
                <w:bCs/>
                <w:color w:val="000000"/>
              </w:rPr>
              <w:br/>
              <w:t xml:space="preserve">на конец года - всего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единиц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98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1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малых  и</w:t>
            </w:r>
            <w:proofErr w:type="gramEnd"/>
            <w:r w:rsidRPr="005D1C2F">
              <w:rPr>
                <w:color w:val="000000"/>
              </w:rPr>
              <w:t xml:space="preserve"> средних предприятий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единиц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13</w:t>
            </w:r>
          </w:p>
        </w:tc>
      </w:tr>
      <w:tr w:rsidR="005D1C2F" w:rsidRPr="005D1C2F" w:rsidTr="005D1C2F">
        <w:trPr>
          <w:trHeight w:val="51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индивидуальных</w:t>
            </w:r>
            <w:proofErr w:type="gramEnd"/>
            <w:r w:rsidRPr="005D1C2F">
              <w:rPr>
                <w:color w:val="000000"/>
              </w:rPr>
              <w:t xml:space="preserve"> предпринимателей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единиц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85</w:t>
            </w:r>
          </w:p>
        </w:tc>
      </w:tr>
      <w:tr w:rsidR="005D1C2F" w:rsidRPr="005D1C2F" w:rsidTr="005D1C2F">
        <w:trPr>
          <w:trHeight w:val="12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5.2. 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748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по  малым</w:t>
            </w:r>
            <w:proofErr w:type="gramEnd"/>
            <w:r w:rsidRPr="005D1C2F">
              <w:rPr>
                <w:color w:val="000000"/>
              </w:rPr>
              <w:t xml:space="preserve"> и средним предприятиям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651</w:t>
            </w:r>
          </w:p>
        </w:tc>
      </w:tr>
      <w:tr w:rsidR="005D1C2F" w:rsidRPr="005D1C2F" w:rsidTr="005D1C2F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индивидуальных</w:t>
            </w:r>
            <w:proofErr w:type="gramEnd"/>
            <w:r w:rsidRPr="005D1C2F">
              <w:rPr>
                <w:color w:val="000000"/>
              </w:rPr>
              <w:t xml:space="preserve">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97</w:t>
            </w:r>
          </w:p>
        </w:tc>
      </w:tr>
      <w:tr w:rsidR="005D1C2F" w:rsidRPr="005D1C2F" w:rsidTr="005D1C2F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6. Потребительский рынок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6.1.Оборот розничной торговли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194,41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214,08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233,84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257,23</w:t>
            </w:r>
          </w:p>
        </w:tc>
      </w:tr>
      <w:tr w:rsidR="005D1C2F" w:rsidRPr="005D1C2F" w:rsidTr="005D1C2F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в действующих ценах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110,00</w:t>
            </w:r>
          </w:p>
        </w:tc>
      </w:tr>
      <w:tr w:rsidR="005D1C2F" w:rsidRPr="005D1C2F" w:rsidTr="005D1C2F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6.2.Оборот общественного питания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в действующих ценах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0</w:t>
            </w:r>
          </w:p>
        </w:tc>
      </w:tr>
      <w:tr w:rsidR="005D1C2F" w:rsidRPr="005D1C2F" w:rsidTr="005D1C2F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6.3.Объем платных услуг населению -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10,8</w:t>
            </w:r>
          </w:p>
        </w:tc>
      </w:tr>
      <w:tr w:rsidR="005D1C2F" w:rsidRPr="005D1C2F" w:rsidTr="005D1C2F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в действующих ценах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109,1</w:t>
            </w:r>
          </w:p>
        </w:tc>
      </w:tr>
      <w:tr w:rsidR="005D1C2F" w:rsidRPr="005D1C2F" w:rsidTr="005D1C2F">
        <w:trPr>
          <w:trHeight w:val="51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7. Финансы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5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7.1. Прибыль прибыльных предприятий -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246,5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в действующих ценах к предыдущему году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5D1C2F">
              <w:rPr>
                <w:color w:val="000000"/>
              </w:rPr>
              <w:t>100,1</w:t>
            </w:r>
          </w:p>
        </w:tc>
      </w:tr>
      <w:tr w:rsidR="005D1C2F" w:rsidRPr="005D1C2F" w:rsidTr="005D1C2F">
        <w:trPr>
          <w:trHeight w:val="46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lastRenderedPageBreak/>
              <w:t>Раздел 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1. Численность занятых в экономике: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923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крупных организациях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822</w:t>
            </w:r>
          </w:p>
        </w:tc>
      </w:tr>
      <w:tr w:rsidR="005D1C2F" w:rsidRPr="005D1C2F" w:rsidTr="005D1C2F">
        <w:trPr>
          <w:trHeight w:val="80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филиалах и представительствах, зарегистрированных в муниципальных образованиях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занятых</w:t>
            </w:r>
            <w:proofErr w:type="gramEnd"/>
            <w:r w:rsidRPr="005D1C2F">
              <w:rPr>
                <w:color w:val="000000"/>
              </w:rPr>
              <w:t xml:space="preserve"> в малом и среднем бизнесе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101</w:t>
            </w:r>
          </w:p>
        </w:tc>
      </w:tr>
      <w:tr w:rsidR="005D1C2F" w:rsidRPr="005D1C2F" w:rsidTr="005D1C2F">
        <w:trPr>
          <w:trHeight w:val="34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малых и средних предприятиях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29</w:t>
            </w:r>
          </w:p>
        </w:tc>
      </w:tr>
      <w:tr w:rsidR="005D1C2F" w:rsidRPr="005D1C2F" w:rsidTr="005D1C2F">
        <w:trPr>
          <w:trHeight w:val="82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индивидуальных</w:t>
            </w:r>
            <w:proofErr w:type="gramEnd"/>
            <w:r w:rsidRPr="005D1C2F">
              <w:rPr>
                <w:color w:val="000000"/>
              </w:rPr>
              <w:t xml:space="preserve"> предпринимателей и граждан, занятых по найму  и получающих у них доходы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68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в</w:t>
            </w:r>
            <w:proofErr w:type="gramEnd"/>
            <w:r w:rsidRPr="005D1C2F">
              <w:rPr>
                <w:color w:val="000000"/>
              </w:rPr>
              <w:t xml:space="preserve"> семейных фермах, производящих товарную продукцию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4</w:t>
            </w:r>
          </w:p>
        </w:tc>
      </w:tr>
      <w:tr w:rsidR="005D1C2F" w:rsidRPr="005D1C2F" w:rsidTr="005D1C2F">
        <w:trPr>
          <w:trHeight w:val="638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другие</w:t>
            </w:r>
            <w:proofErr w:type="gramEnd"/>
            <w:r w:rsidRPr="005D1C2F">
              <w:rPr>
                <w:color w:val="000000"/>
              </w:rPr>
              <w:t xml:space="preserve"> формы занятости (указать конкретно)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</w:tr>
      <w:tr w:rsidR="005D1C2F" w:rsidRPr="005D1C2F" w:rsidTr="005D1C2F">
        <w:trPr>
          <w:trHeight w:val="7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</w:t>
            </w:r>
          </w:p>
        </w:tc>
      </w:tr>
      <w:tr w:rsidR="005D1C2F" w:rsidRPr="005D1C2F" w:rsidTr="005D1C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 xml:space="preserve">3.Среднесписочная </w:t>
            </w:r>
            <w:proofErr w:type="gramStart"/>
            <w:r w:rsidRPr="005D1C2F">
              <w:rPr>
                <w:b/>
                <w:bCs/>
                <w:color w:val="000000"/>
              </w:rPr>
              <w:t>численность  работников</w:t>
            </w:r>
            <w:proofErr w:type="gramEnd"/>
            <w:r w:rsidRPr="005D1C2F">
              <w:rPr>
                <w:b/>
                <w:bCs/>
                <w:color w:val="000000"/>
              </w:rPr>
              <w:t xml:space="preserve"> организаций -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человек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765</w:t>
            </w:r>
          </w:p>
        </w:tc>
      </w:tr>
      <w:tr w:rsidR="005D1C2F" w:rsidRPr="005D1C2F" w:rsidTr="005D1C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gramStart"/>
            <w:r w:rsidRPr="005D1C2F">
              <w:rPr>
                <w:b/>
                <w:bCs/>
                <w:color w:val="000000"/>
              </w:rPr>
              <w:t>4.Фонд  начисленной</w:t>
            </w:r>
            <w:proofErr w:type="gramEnd"/>
            <w:r w:rsidRPr="005D1C2F">
              <w:rPr>
                <w:b/>
                <w:bCs/>
                <w:color w:val="000000"/>
              </w:rPr>
              <w:t xml:space="preserve"> заработной платы организаций - всего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млн</w:t>
            </w:r>
            <w:proofErr w:type="gramEnd"/>
            <w:r w:rsidRPr="005D1C2F">
              <w:rPr>
                <w:color w:val="000000"/>
              </w:rPr>
              <w:t xml:space="preserve">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457,75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522,44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566,50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601,92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D1C2F">
              <w:rPr>
                <w:b/>
                <w:bCs/>
                <w:color w:val="000000"/>
              </w:rPr>
              <w:t>640,44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106,4</w:t>
            </w:r>
          </w:p>
        </w:tc>
      </w:tr>
      <w:tr w:rsidR="005D1C2F" w:rsidRPr="005D1C2F" w:rsidTr="005D1C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4.1.Среднемесячная  номинальная</w:t>
            </w:r>
            <w:proofErr w:type="gramEnd"/>
            <w:r w:rsidRPr="005D1C2F">
              <w:rPr>
                <w:color w:val="000000"/>
              </w:rPr>
              <w:t xml:space="preserve"> начисленная заработная плата одного работника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рублей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51 065,8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55 673,7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59 456,0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63 253,5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69 765,1</w:t>
            </w:r>
          </w:p>
        </w:tc>
      </w:tr>
      <w:tr w:rsidR="005D1C2F" w:rsidRPr="005D1C2F" w:rsidTr="005D1C2F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D1C2F">
              <w:rPr>
                <w:color w:val="000000"/>
              </w:rPr>
              <w:t>темп</w:t>
            </w:r>
            <w:proofErr w:type="gramEnd"/>
            <w:r w:rsidRPr="005D1C2F">
              <w:rPr>
                <w:color w:val="000000"/>
              </w:rPr>
              <w:t xml:space="preserve"> роста к предыдущему году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C2F" w:rsidRPr="005D1C2F" w:rsidRDefault="005D1C2F" w:rsidP="005D1C2F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D1C2F">
              <w:rPr>
                <w:color w:val="000000"/>
              </w:rPr>
              <w:t>110,3</w:t>
            </w:r>
          </w:p>
        </w:tc>
      </w:tr>
    </w:tbl>
    <w:p w:rsidR="005D1C2F" w:rsidRDefault="005D1C2F" w:rsidP="005D1C2F">
      <w:pPr>
        <w:rPr>
          <w:b/>
          <w:sz w:val="28"/>
          <w:szCs w:val="28"/>
        </w:rPr>
      </w:pPr>
    </w:p>
    <w:p w:rsidR="00457800" w:rsidRDefault="00457800" w:rsidP="00BC4DE0">
      <w:pPr>
        <w:jc w:val="center"/>
        <w:rPr>
          <w:b/>
          <w:sz w:val="28"/>
          <w:szCs w:val="28"/>
        </w:rPr>
      </w:pPr>
    </w:p>
    <w:p w:rsidR="00457800" w:rsidRPr="008210DB" w:rsidRDefault="00457800" w:rsidP="00457800">
      <w:pPr>
        <w:rPr>
          <w:b/>
          <w:sz w:val="28"/>
          <w:szCs w:val="28"/>
        </w:rPr>
      </w:pPr>
    </w:p>
    <w:p w:rsidR="00BC4DE0" w:rsidRPr="008210DB" w:rsidRDefault="00BC4DE0" w:rsidP="00457800">
      <w:pPr>
        <w:rPr>
          <w:b/>
          <w:sz w:val="28"/>
          <w:szCs w:val="28"/>
        </w:rPr>
      </w:pPr>
    </w:p>
    <w:p w:rsidR="00BC4DE0" w:rsidRPr="008835BD" w:rsidRDefault="00BC4DE0" w:rsidP="00BC4DE0">
      <w:pPr>
        <w:jc w:val="center"/>
        <w:rPr>
          <w:b/>
          <w:color w:val="000000"/>
          <w:sz w:val="18"/>
          <w:szCs w:val="18"/>
        </w:rPr>
      </w:pPr>
    </w:p>
    <w:p w:rsidR="00BC4DE0" w:rsidRPr="008835BD" w:rsidRDefault="00BC4DE0" w:rsidP="00BC4DE0">
      <w:pPr>
        <w:jc w:val="center"/>
        <w:rPr>
          <w:b/>
          <w:color w:val="000000"/>
          <w:sz w:val="18"/>
          <w:szCs w:val="18"/>
        </w:rPr>
      </w:pPr>
    </w:p>
    <w:p w:rsidR="00BC4DE0" w:rsidRPr="008835BD" w:rsidRDefault="00BC4DE0" w:rsidP="00BC4DE0">
      <w:pPr>
        <w:rPr>
          <w:b/>
          <w:color w:val="000000"/>
          <w:sz w:val="18"/>
          <w:szCs w:val="18"/>
        </w:rPr>
      </w:pPr>
    </w:p>
    <w:sectPr w:rsidR="00BC4DE0" w:rsidRPr="008835BD" w:rsidSect="00BC4D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5E6"/>
    <w:multiLevelType w:val="hybridMultilevel"/>
    <w:tmpl w:val="6E30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2F"/>
    <w:rsid w:val="00457800"/>
    <w:rsid w:val="004645D5"/>
    <w:rsid w:val="00565562"/>
    <w:rsid w:val="005D1C2F"/>
    <w:rsid w:val="007A11F7"/>
    <w:rsid w:val="008032F7"/>
    <w:rsid w:val="00A621D8"/>
    <w:rsid w:val="00BC4DE0"/>
    <w:rsid w:val="00DF5911"/>
    <w:rsid w:val="00E73C2F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293F-5709-463A-B77E-8EACA83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DE0"/>
    <w:pPr>
      <w:keepNext/>
      <w:widowControl/>
      <w:overflowPunct/>
      <w:autoSpaceDE/>
      <w:autoSpaceDN/>
      <w:adjustRightInd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BC4DE0"/>
    <w:pPr>
      <w:keepNext/>
      <w:widowControl/>
      <w:overflowPunct/>
      <w:autoSpaceDE/>
      <w:autoSpaceDN/>
      <w:adjustRightInd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DE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C4DE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table" w:styleId="a3">
    <w:name w:val="Table Grid"/>
    <w:basedOn w:val="a1"/>
    <w:rsid w:val="00BC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4DE0"/>
    <w:pPr>
      <w:widowControl/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a5">
    <w:name w:val="Верхний колонтитул Знак"/>
    <w:basedOn w:val="a0"/>
    <w:link w:val="a4"/>
    <w:rsid w:val="00BC4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BC4DE0"/>
    <w:pPr>
      <w:keepNext/>
      <w:overflowPunct/>
      <w:adjustRightInd/>
      <w:outlineLvl w:val="1"/>
    </w:pPr>
    <w:rPr>
      <w:b/>
      <w:bCs/>
      <w:sz w:val="24"/>
      <w:szCs w:val="24"/>
    </w:rPr>
  </w:style>
  <w:style w:type="paragraph" w:customStyle="1" w:styleId="a6">
    <w:name w:val="Таблица текст"/>
    <w:basedOn w:val="a"/>
    <w:rsid w:val="00BC4DE0"/>
    <w:pPr>
      <w:widowControl/>
      <w:tabs>
        <w:tab w:val="left" w:pos="227"/>
        <w:tab w:val="left" w:pos="454"/>
        <w:tab w:val="left" w:pos="680"/>
      </w:tabs>
      <w:overflowPunct/>
      <w:autoSpaceDE/>
      <w:autoSpaceDN/>
      <w:adjustRightInd/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7">
    <w:name w:val="Таблица цифры"/>
    <w:basedOn w:val="a6"/>
    <w:rsid w:val="00BC4DE0"/>
    <w:pPr>
      <w:tabs>
        <w:tab w:val="left" w:pos="113"/>
        <w:tab w:val="left" w:pos="340"/>
      </w:tabs>
      <w:ind w:left="0" w:right="0"/>
      <w:jc w:val="right"/>
    </w:pPr>
  </w:style>
  <w:style w:type="character" w:styleId="a8">
    <w:name w:val="Hyperlink"/>
    <w:basedOn w:val="a0"/>
    <w:uiPriority w:val="99"/>
    <w:semiHidden/>
    <w:unhideWhenUsed/>
    <w:rsid w:val="0045780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57800"/>
    <w:rPr>
      <w:color w:val="800080"/>
      <w:u w:val="single"/>
    </w:rPr>
  </w:style>
  <w:style w:type="paragraph" w:customStyle="1" w:styleId="xl65">
    <w:name w:val="xl65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6">
    <w:name w:val="xl66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7">
    <w:name w:val="xl67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8">
    <w:name w:val="xl68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0">
    <w:name w:val="xl70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71">
    <w:name w:val="xl71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457800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457800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4">
    <w:name w:val="xl74"/>
    <w:basedOn w:val="a"/>
    <w:rsid w:val="004578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77">
    <w:name w:val="xl77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4578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57800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457800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"/>
    <w:rsid w:val="00457800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0">
    <w:name w:val="xl90"/>
    <w:basedOn w:val="a"/>
    <w:rsid w:val="004578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578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457800"/>
    <w:pPr>
      <w:widowControl/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4578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1">
    <w:name w:val="xl101"/>
    <w:basedOn w:val="a"/>
    <w:rsid w:val="00457800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3">
    <w:name w:val="xl103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4">
    <w:name w:val="xl104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5">
    <w:name w:val="xl105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08">
    <w:name w:val="xl108"/>
    <w:basedOn w:val="a"/>
    <w:rsid w:val="004578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9">
    <w:name w:val="xl109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457800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5">
    <w:name w:val="xl115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6">
    <w:name w:val="xl116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2">
    <w:name w:val="xl122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25">
    <w:name w:val="xl125"/>
    <w:basedOn w:val="a"/>
    <w:rsid w:val="0045780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26">
    <w:name w:val="xl126"/>
    <w:basedOn w:val="a"/>
    <w:rsid w:val="00457800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457800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457800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29">
    <w:name w:val="xl129"/>
    <w:basedOn w:val="a"/>
    <w:rsid w:val="004578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0">
    <w:name w:val="xl130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1">
    <w:name w:val="xl131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2">
    <w:name w:val="xl132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457800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5">
    <w:name w:val="xl135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6">
    <w:name w:val="xl136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7">
    <w:name w:val="xl137"/>
    <w:basedOn w:val="a"/>
    <w:rsid w:val="00457800"/>
    <w:pPr>
      <w:widowControl/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457800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40">
    <w:name w:val="xl140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41">
    <w:name w:val="xl141"/>
    <w:basedOn w:val="a"/>
    <w:rsid w:val="004578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2">
    <w:name w:val="xl142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a"/>
    <w:rsid w:val="00457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5">
    <w:name w:val="xl145"/>
    <w:basedOn w:val="a"/>
    <w:rsid w:val="00457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6">
    <w:name w:val="xl146"/>
    <w:basedOn w:val="a"/>
    <w:rsid w:val="005D1C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D1C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5D1C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"/>
    <w:rsid w:val="005D1C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"/>
    <w:rsid w:val="005D1C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5D1C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5D1C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5D1C2F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5D1C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1</cp:lastModifiedBy>
  <cp:revision>2</cp:revision>
  <dcterms:created xsi:type="dcterms:W3CDTF">2024-01-15T14:04:00Z</dcterms:created>
  <dcterms:modified xsi:type="dcterms:W3CDTF">2024-01-15T14:04:00Z</dcterms:modified>
</cp:coreProperties>
</file>