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caption"/>
        <w:spacing w:before="0" w:beforeAutospacing="0" w:after="0" w:afterAutospacing="0"/>
        <w:ind w:firstLine="567"/>
        <w:jc w:val="right"/>
        <w:rPr>
          <w:rFonts w:ascii="Arial" w:hAnsi="Arial" w:cs="Arial"/>
          <w:b/>
          <w:bCs/>
          <w:color w:val="000000"/>
          <w:sz w:val="28"/>
          <w:szCs w:val="28"/>
        </w:rPr>
      </w:pPr>
      <w:r>
        <w:rPr>
          <w:rFonts w:ascii="Arial" w:hAnsi="Arial" w:cs="Arial"/>
          <w:b/>
          <w:bCs/>
          <w:color w:val="000000"/>
          <w:sz w:val="28"/>
          <w:szCs w:val="28"/>
        </w:rPr>
        <w:t>ПРИНЯТ:</w:t>
      </w:r>
    </w:p>
    <w:p>
      <w:pPr>
        <w:pStyle w:val="caption"/>
        <w:spacing w:before="0" w:beforeAutospacing="0" w:after="0" w:afterAutospacing="0"/>
        <w:ind w:firstLine="567"/>
        <w:jc w:val="right"/>
        <w:rPr>
          <w:rFonts w:ascii="Arial" w:hAnsi="Arial" w:cs="Arial"/>
          <w:b/>
          <w:bCs/>
          <w:color w:val="000000"/>
          <w:sz w:val="28"/>
          <w:szCs w:val="28"/>
        </w:rPr>
      </w:pPr>
      <w:r>
        <w:rPr>
          <w:rFonts w:ascii="Arial" w:hAnsi="Arial" w:cs="Arial"/>
          <w:b/>
          <w:bCs/>
          <w:color w:val="000000"/>
          <w:sz w:val="28"/>
          <w:szCs w:val="28"/>
        </w:rPr>
        <w:t>Решением земского собрания</w:t>
      </w:r>
    </w:p>
    <w:p>
      <w:pPr>
        <w:pStyle w:val="caption"/>
        <w:spacing w:before="0" w:beforeAutospacing="0" w:after="0" w:afterAutospacing="0"/>
        <w:ind w:firstLine="567"/>
        <w:jc w:val="right"/>
        <w:rPr>
          <w:rFonts w:ascii="Arial" w:hAnsi="Arial" w:cs="Arial"/>
          <w:b/>
          <w:bCs/>
          <w:color w:val="000000"/>
          <w:sz w:val="28"/>
          <w:szCs w:val="28"/>
        </w:rPr>
      </w:pPr>
      <w:r>
        <w:rPr>
          <w:rFonts w:ascii="Arial" w:hAnsi="Arial" w:cs="Arial"/>
          <w:b/>
          <w:bCs/>
          <w:color w:val="000000"/>
          <w:sz w:val="28"/>
          <w:szCs w:val="28"/>
        </w:rPr>
        <w:t>Краснооктябрьского сельского поселения</w:t>
      </w:r>
    </w:p>
    <w:p>
      <w:pPr>
        <w:pStyle w:val="caption"/>
        <w:spacing w:before="0" w:beforeAutospacing="0" w:after="0" w:afterAutospacing="0"/>
        <w:ind w:firstLine="567"/>
        <w:jc w:val="right"/>
        <w:rPr>
          <w:rFonts w:ascii="Arial" w:hAnsi="Arial" w:cs="Arial"/>
          <w:b/>
          <w:bCs/>
          <w:color w:val="000000"/>
          <w:sz w:val="28"/>
          <w:szCs w:val="28"/>
        </w:rPr>
      </w:pPr>
      <w:r>
        <w:rPr>
          <w:rFonts w:ascii="Arial" w:hAnsi="Arial" w:cs="Arial"/>
          <w:b/>
          <w:bCs/>
          <w:color w:val="000000"/>
          <w:sz w:val="28"/>
          <w:szCs w:val="28"/>
        </w:rPr>
        <w:t>муниципального района</w:t>
      </w:r>
    </w:p>
    <w:p>
      <w:pPr>
        <w:pStyle w:val="caption"/>
        <w:spacing w:before="0" w:beforeAutospacing="0" w:after="0" w:afterAutospacing="0"/>
        <w:ind w:firstLine="567"/>
        <w:jc w:val="right"/>
        <w:rPr>
          <w:rFonts w:ascii="Arial" w:hAnsi="Arial" w:cs="Arial"/>
          <w:b/>
          <w:bCs/>
          <w:color w:val="000000"/>
          <w:sz w:val="28"/>
          <w:szCs w:val="28"/>
        </w:rPr>
      </w:pPr>
      <w:r>
        <w:rPr>
          <w:rFonts w:ascii="Arial" w:hAnsi="Arial" w:cs="Arial"/>
          <w:b/>
          <w:bCs/>
          <w:color w:val="000000"/>
          <w:sz w:val="28"/>
          <w:szCs w:val="28"/>
        </w:rPr>
        <w:t>«Белгородский район»</w:t>
      </w:r>
    </w:p>
    <w:p>
      <w:pPr>
        <w:pStyle w:val="caption"/>
        <w:spacing w:before="0" w:beforeAutospacing="0" w:after="0" w:afterAutospacing="0"/>
        <w:ind w:firstLine="567"/>
        <w:jc w:val="right"/>
        <w:rPr>
          <w:rFonts w:ascii="Arial" w:hAnsi="Arial" w:cs="Arial"/>
          <w:b/>
          <w:bCs/>
          <w:color w:val="000000"/>
          <w:sz w:val="28"/>
          <w:szCs w:val="28"/>
        </w:rPr>
      </w:pPr>
      <w:r>
        <w:rPr>
          <w:rFonts w:ascii="Arial" w:hAnsi="Arial" w:cs="Arial"/>
          <w:b/>
          <w:bCs/>
          <w:color w:val="000000"/>
          <w:sz w:val="28"/>
          <w:szCs w:val="28"/>
        </w:rPr>
        <w:t>Белгородской области</w:t>
      </w:r>
    </w:p>
    <w:p>
      <w:pPr>
        <w:pStyle w:val="caption"/>
        <w:spacing w:before="0" w:beforeAutospacing="0" w:after="0" w:afterAutospacing="0"/>
        <w:ind w:firstLine="567"/>
        <w:jc w:val="right"/>
        <w:rPr>
          <w:rFonts w:ascii="Arial" w:hAnsi="Arial" w:cs="Arial"/>
          <w:b/>
          <w:bCs/>
          <w:color w:val="000000"/>
          <w:sz w:val="28"/>
          <w:szCs w:val="28"/>
        </w:rPr>
      </w:pPr>
      <w:r>
        <w:rPr>
          <w:rFonts w:ascii="Arial" w:hAnsi="Arial" w:cs="Arial"/>
          <w:b/>
          <w:bCs/>
          <w:color w:val="000000"/>
          <w:sz w:val="28"/>
          <w:szCs w:val="28"/>
        </w:rPr>
        <w:t>от 06 августа 2007 года № 10</w:t>
      </w:r>
    </w:p>
    <w:p>
      <w:pPr>
        <w:pStyle w:val="caption"/>
        <w:spacing w:before="0" w:beforeAutospacing="0" w:after="0" w:afterAutospacing="0"/>
        <w:ind w:firstLine="567"/>
        <w:jc w:val="center"/>
        <w:rPr>
          <w:rFonts w:ascii="Arial" w:hAnsi="Arial" w:cs="Arial"/>
          <w:b/>
          <w:bCs/>
          <w:color w:val="000000"/>
          <w:sz w:val="28"/>
          <w:szCs w:val="28"/>
        </w:rPr>
      </w:pPr>
    </w:p>
    <w:p>
      <w:pPr>
        <w:pStyle w:val="caption"/>
        <w:spacing w:before="0" w:beforeAutospacing="0" w:after="0" w:afterAutospacing="0"/>
        <w:ind w:firstLine="567"/>
        <w:jc w:val="center"/>
        <w:rPr>
          <w:rFonts w:ascii="Arial" w:hAnsi="Arial" w:cs="Arial"/>
          <w:b/>
          <w:bCs/>
          <w:color w:val="000000"/>
          <w:sz w:val="28"/>
          <w:szCs w:val="28"/>
        </w:rPr>
      </w:pPr>
      <w:r>
        <w:rPr>
          <w:rFonts w:ascii="Arial" w:hAnsi="Arial" w:cs="Arial"/>
          <w:b/>
          <w:bCs/>
          <w:color w:val="000000"/>
          <w:sz w:val="28"/>
          <w:szCs w:val="28"/>
        </w:rPr>
        <w:t>УСТАВ</w:t>
      </w:r>
    </w:p>
    <w:p>
      <w:pPr>
        <w:pStyle w:val="caption"/>
        <w:spacing w:before="0" w:beforeAutospacing="0" w:after="0" w:afterAutospacing="0"/>
        <w:ind w:firstLine="567"/>
        <w:jc w:val="center"/>
        <w:rPr>
          <w:rFonts w:ascii="Arial" w:hAnsi="Arial" w:cs="Arial"/>
          <w:b/>
          <w:bCs/>
          <w:color w:val="000000"/>
          <w:sz w:val="28"/>
          <w:szCs w:val="28"/>
        </w:rPr>
      </w:pPr>
      <w:r>
        <w:rPr>
          <w:rFonts w:ascii="Arial" w:hAnsi="Arial" w:cs="Arial"/>
          <w:b/>
          <w:bCs/>
          <w:color w:val="000000"/>
          <w:sz w:val="28"/>
          <w:szCs w:val="28"/>
        </w:rPr>
        <w:t>КРАСНООКТЯБРЬСКОГО СЕЛЬСКОГО ПОСЕЛЕНИЯ</w:t>
      </w:r>
    </w:p>
    <w:p>
      <w:pPr>
        <w:pStyle w:val="caption"/>
        <w:spacing w:before="0" w:beforeAutospacing="0" w:after="0" w:afterAutospacing="0"/>
        <w:ind w:firstLine="567"/>
        <w:jc w:val="center"/>
        <w:rPr>
          <w:rFonts w:ascii="Arial" w:hAnsi="Arial" w:cs="Arial"/>
          <w:b/>
          <w:bCs/>
          <w:color w:val="000000"/>
          <w:sz w:val="28"/>
          <w:szCs w:val="28"/>
        </w:rPr>
      </w:pPr>
      <w:r>
        <w:rPr>
          <w:rFonts w:ascii="Arial" w:hAnsi="Arial" w:cs="Arial"/>
          <w:b/>
          <w:bCs/>
          <w:color w:val="000000"/>
          <w:sz w:val="28"/>
          <w:szCs w:val="28"/>
        </w:rPr>
        <w:t>МУНИЦИПАЛЬНОГО РАЙОНА «БЕЛГОРОДСКИЙ РАЙОН»</w:t>
      </w:r>
    </w:p>
    <w:p>
      <w:pPr>
        <w:pStyle w:val="caption"/>
        <w:spacing w:before="0" w:beforeAutospacing="0" w:after="0" w:afterAutospacing="0"/>
        <w:ind w:firstLine="567"/>
        <w:jc w:val="center"/>
        <w:rPr>
          <w:rFonts w:ascii="Arial" w:hAnsi="Arial" w:cs="Arial"/>
          <w:b/>
          <w:bCs/>
          <w:color w:val="000000"/>
          <w:sz w:val="28"/>
          <w:szCs w:val="28"/>
        </w:rPr>
      </w:pPr>
      <w:r>
        <w:rPr>
          <w:rFonts w:ascii="Arial" w:hAnsi="Arial" w:cs="Arial"/>
          <w:b/>
          <w:bCs/>
          <w:color w:val="000000"/>
          <w:sz w:val="28"/>
          <w:szCs w:val="28"/>
        </w:rPr>
        <w:t>БЕЛГОРОДСКОЙ ОБЛАСТИ</w:t>
      </w:r>
    </w:p>
    <w:p>
      <w:pPr>
        <w:pStyle w:val="chapter"/>
        <w:spacing w:before="0" w:beforeAutospacing="0" w:after="0" w:afterAutospacing="0"/>
        <w:ind w:firstLine="567"/>
        <w:jc w:val="both"/>
        <w:rPr>
          <w:rFonts w:ascii="Arial" w:hAnsi="Arial" w:cs="Arial"/>
          <w:b/>
          <w:bCs/>
          <w:color w:val="000000"/>
          <w:sz w:val="28"/>
          <w:szCs w:val="28"/>
        </w:rPr>
      </w:pPr>
    </w:p>
    <w:p>
      <w:pPr>
        <w:pStyle w:val="chapter"/>
        <w:spacing w:before="0" w:beforeAutospacing="0" w:after="0" w:afterAutospacing="0"/>
        <w:ind w:firstLine="567"/>
        <w:jc w:val="both"/>
        <w:rPr>
          <w:rFonts w:ascii="Arial" w:hAnsi="Arial" w:cs="Arial"/>
          <w:color w:val="000000"/>
          <w:sz w:val="28"/>
          <w:szCs w:val="28"/>
        </w:rPr>
      </w:pPr>
      <w:bookmarkStart w:id="0" w:name="_GoBack"/>
      <w:bookmarkEnd w:id="0"/>
      <w:r>
        <w:rPr>
          <w:rFonts w:ascii="Arial" w:hAnsi="Arial" w:cs="Arial"/>
          <w:b/>
          <w:bCs/>
          <w:color w:val="000000"/>
          <w:sz w:val="28"/>
          <w:szCs w:val="28"/>
        </w:rPr>
        <w:t>Глава 1. СТАТУС МУНИЦИПАЛЬНОГО ОБРАЗОВАНИЯ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Муниципальное образование </w:t>
      </w:r>
      <w:proofErr w:type="spellStart"/>
      <w:r>
        <w:rPr>
          <w:rFonts w:ascii="Arial" w:hAnsi="Arial" w:cs="Arial"/>
          <w:color w:val="000000"/>
        </w:rPr>
        <w:t>Краснооктябрьское</w:t>
      </w:r>
      <w:proofErr w:type="spellEnd"/>
      <w:r>
        <w:rPr>
          <w:rFonts w:ascii="Arial" w:hAnsi="Arial" w:cs="Arial"/>
          <w:color w:val="000000"/>
        </w:rPr>
        <w:t xml:space="preserve"> сельское поселение муниципального района «Белгородский район» Белгородской области (далее по тексту - сельское поселение), в соответствии с пунктом 10 статьи 4 закона Белгородской области от </w:t>
      </w:r>
      <w:hyperlink r:id="rId4" w:history="1">
        <w:r>
          <w:rPr>
            <w:rStyle w:val="hyperlink"/>
            <w:rFonts w:ascii="Arial" w:hAnsi="Arial" w:cs="Arial"/>
            <w:color w:val="0000FF"/>
          </w:rPr>
          <w:t>20 декабря 2004 года № 159</w:t>
        </w:r>
      </w:hyperlink>
      <w:r>
        <w:rPr>
          <w:rFonts w:ascii="Arial" w:hAnsi="Arial" w:cs="Arial"/>
          <w:color w:val="000000"/>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Полное наименование муниципального образования </w:t>
      </w:r>
      <w:proofErr w:type="spellStart"/>
      <w:r>
        <w:rPr>
          <w:rFonts w:ascii="Arial" w:hAnsi="Arial" w:cs="Arial"/>
          <w:color w:val="000000"/>
        </w:rPr>
        <w:t>Краснооктябрьское</w:t>
      </w:r>
      <w:proofErr w:type="spellEnd"/>
      <w:r>
        <w:rPr>
          <w:rFonts w:ascii="Arial" w:hAnsi="Arial" w:cs="Arial"/>
          <w:color w:val="000000"/>
        </w:rPr>
        <w:t xml:space="preserve"> сельское поселение муниципального района «Белгородский район» Белгородской области. Допускается также сокращенное наименование -</w:t>
      </w:r>
      <w:proofErr w:type="spellStart"/>
      <w:r>
        <w:rPr>
          <w:rFonts w:ascii="Arial" w:hAnsi="Arial" w:cs="Arial"/>
          <w:color w:val="000000"/>
        </w:rPr>
        <w:t>Краснооктябрьское</w:t>
      </w:r>
      <w:proofErr w:type="spellEnd"/>
      <w:r>
        <w:rPr>
          <w:rFonts w:ascii="Arial" w:hAnsi="Arial" w:cs="Arial"/>
          <w:color w:val="000000"/>
        </w:rPr>
        <w:t xml:space="preserve"> сельское поселение.</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Сельское поселение осуществляет свою деятельность в пределах границ, установленных пунктом 10 статьи 4 закона Белгородской области от </w:t>
      </w:r>
      <w:hyperlink r:id="rId5" w:history="1">
        <w:r>
          <w:rPr>
            <w:rStyle w:val="hyperlink"/>
            <w:rFonts w:ascii="Arial" w:hAnsi="Arial" w:cs="Arial"/>
            <w:color w:val="0000FF"/>
          </w:rPr>
          <w:t>20 декабря 2004 года № 159</w:t>
        </w:r>
      </w:hyperlink>
      <w:r>
        <w:rPr>
          <w:rFonts w:ascii="Arial" w:hAnsi="Arial" w:cs="Arial"/>
          <w:color w:val="000000"/>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Красный Октябрь.</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Границы сельского поселения могут быть изменены только в порядке, предусмотренном действующим законодательством.</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Население сельского поселения непосредственно осуществляет местное самоуправление и участвует в его осуществлении в следующих формах:</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местный референдум;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муниципальные выборы;</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голосование по отзыву депутата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голосование по вопросам изменения границ сельского поселения, преобразования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правотворческая инициатива граждан;</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территориальное общественное самоуправление;</w:t>
      </w:r>
    </w:p>
    <w:p>
      <w:pPr>
        <w:pStyle w:val="text"/>
        <w:spacing w:before="0" w:beforeAutospacing="0" w:after="0" w:afterAutospacing="0"/>
        <w:ind w:firstLine="567"/>
        <w:jc w:val="both"/>
        <w:rPr>
          <w:rFonts w:ascii="Arial" w:hAnsi="Arial" w:cs="Arial"/>
          <w:color w:val="000000"/>
        </w:rPr>
      </w:pPr>
      <w:r>
        <w:rPr>
          <w:rFonts w:ascii="Arial" w:hAnsi="Arial" w:cs="Arial"/>
          <w:color w:val="000000"/>
        </w:rPr>
        <w:t>7) публичные слушания;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8) собрание граждан;</w:t>
      </w:r>
    </w:p>
    <w:p>
      <w:pPr>
        <w:pStyle w:val="text"/>
        <w:spacing w:before="0" w:beforeAutospacing="0" w:after="0" w:afterAutospacing="0"/>
        <w:ind w:firstLine="567"/>
        <w:jc w:val="both"/>
        <w:rPr>
          <w:rFonts w:ascii="Arial" w:hAnsi="Arial" w:cs="Arial"/>
          <w:color w:val="000000"/>
        </w:rPr>
      </w:pPr>
      <w:r>
        <w:rPr>
          <w:rFonts w:ascii="Arial" w:hAnsi="Arial" w:cs="Arial"/>
          <w:color w:val="000000"/>
        </w:rPr>
        <w:t>9) конференция граждан (собрание делегатов);</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10) опрос граждан;</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11) обращения граждан в органы местного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контрольно-ревизионная комиссия сельского поселения. В сельском поселении также формируется избирательная комиссия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pPr>
        <w:pStyle w:val="text"/>
        <w:spacing w:before="0" w:beforeAutospacing="0" w:after="0" w:afterAutospacing="0"/>
        <w:ind w:firstLine="567"/>
        <w:jc w:val="both"/>
        <w:rPr>
          <w:rFonts w:ascii="Arial" w:hAnsi="Arial" w:cs="Arial"/>
          <w:color w:val="000000"/>
        </w:rPr>
      </w:pPr>
      <w:r>
        <w:rPr>
          <w:rFonts w:ascii="Arial" w:hAnsi="Arial" w:cs="Arial"/>
          <w:color w:val="000000"/>
        </w:rPr>
        <w:t>Решения земского собрания сельского поселения подлежат подписанию главой сельского поселения в течение 3 дней с момента их принятия.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7</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Ответственность перед населением сельского поселения наступает в случае нарушения органами местного самоуправления и должностными лицами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местного самоуправления настоящего Устава в порядке, предусмотренном действующим законодательством.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8</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Сельское поселение решает следующие вопросы:</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формирование, утверждение, исполнение бюджета сельского поселения и контроль за исполнением данного бюджета;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установление, изменение и отмена местных налогов и сборов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организация в границах сельского поселения электро-, тепло-, газо- и водоснабжения населения, водоотведения, снабжения населения топливом;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содержание и строительство автомобильных дорог общего пользования, мостов и иных транспортных инженерных сооружений в границах населенных пунктов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6) обеспечение малоимущих граждан, проживающих в сельском поселении и нуждающихся в улучшении жилищных условий, жилыми помещениями в </w:t>
      </w:r>
      <w:r>
        <w:rPr>
          <w:rFonts w:ascii="Arial" w:hAnsi="Arial" w:cs="Arial"/>
          <w:color w:val="000000"/>
        </w:rPr>
        <w:lastRenderedPageBreak/>
        <w:t>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9) участие в предупреждении и ликвидации последствий чрезвычайных ситуаций в границах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10) обеспечение первичных мер пожарной безопасности в границах населенных пунктов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11) создание условий для обеспечения жителей сельского поселения услугами связи, общественного питания, торговли и бытового обслуживания;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12)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13) создание условий для организации досуга и обеспечения жителей сельского поселения услугами организаций культуры;</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14)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16) обеспечение условий для развития на территории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17) создание условий для массового отдыха жителей сельского поселения и организация обустройства мест массового отдыха населения;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18) оказание содействия в установлении в соответствии с федеральным законом опеки и попечительства над нуждающимися в этом жителями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19) формирование архивных фондов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20) организация сбора и вывоза бытовых отходов и мусора;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21) организация благоустройства и озеленения территории сельского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22)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сельского поселения для муниципальных нужд, осуществление земельного контроля за использованием земель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23) организация освещения улиц и установки указателей с названиями улиц и номерами домов;</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24) организация ритуальных услуг и содержание мест захоронения;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25) организация и осуществление мероприятий по гражданской обороне, защите населения и территории сельского поселения от чрезвычайных ситуаций природного и техногенного характера;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26)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27) организация и осуществление мероприятий по мобилизационной подготовке муниципальных предприятий и учреждений, находящихся на территории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28) осуществление мероприятий по обеспечению безопасности людей на водных объектах, охране их жизни и здоровья;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29) создание, развитие и обеспечение охраны лечебно-оздоровительных местностей и курортов местного значения на территории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30) содействие в развитии сельскохозяйственного производства, создание условий для развития малого предпринимательства;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31)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32) организация и осуществление мероприятий по работе с детьми и молодежью в сельском поселении;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34) осуществление муниципального лесного контроля и надзора;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35) создание условий для деятельности добровольных формирований населения по охране общественного порядка.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Органы местного самоуправления сельского поселения имеют право на: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создание музеев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участие в организации и финансировании проведения на территории сельского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совершение нотариальных действий, предусмотренных законодательством, в случае отсутствия в сельском поселении нотариуса;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участие в осуществлении деятельности по опеке и попечительству;</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5) осуществление финансирования и </w:t>
      </w:r>
      <w:proofErr w:type="spellStart"/>
      <w:r>
        <w:rPr>
          <w:rFonts w:ascii="Arial" w:hAnsi="Arial" w:cs="Arial"/>
          <w:color w:val="000000"/>
        </w:rPr>
        <w:t>софинансирования</w:t>
      </w:r>
      <w:proofErr w:type="spellEnd"/>
      <w:r>
        <w:rPr>
          <w:rFonts w:ascii="Arial" w:hAnsi="Arial" w:cs="Arial"/>
          <w:color w:val="000000"/>
        </w:rPr>
        <w:t xml:space="preserve"> капитального ремонта жилых домов, находившихся в муниципальной собственности до 1 марта 2005 года;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w:t>
      </w:r>
      <w:r>
        <w:rPr>
          <w:rFonts w:ascii="Arial" w:hAnsi="Arial" w:cs="Arial"/>
          <w:color w:val="000000"/>
        </w:rPr>
        <w:lastRenderedPageBreak/>
        <w:t>образований, органов государственной власти и не исключенные из их компетенции федеральными законами и законами Белгородской области, только за счет собственных доходов местных бюджетов (за исключением субвенций и дотаций, предоставляемых из федерального бюджета и бюджета Белгородской области).</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9</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Pr>
          <w:rFonts w:ascii="Arial" w:hAnsi="Arial" w:cs="Arial"/>
          <w:color w:val="000000"/>
        </w:rPr>
        <w:t>иные местные традиции</w:t>
      </w:r>
      <w:proofErr w:type="gramEnd"/>
      <w:r>
        <w:rPr>
          <w:rFonts w:ascii="Arial" w:hAnsi="Arial" w:cs="Arial"/>
          <w:color w:val="000000"/>
        </w:rPr>
        <w:t xml:space="preserve"> и особенности.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Официальные символы сельского поселения подлежат государственной регистрации в порядке, установленном федеральным законодательством.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2. ЗЕМСКОЕ СОБРАНИЕ КРАСНООКТЯБРЬСКОГО СЕЛЬСКОГО ПОСЕЛЕНИЯ И ГЛАВА КРАСНООКТЯБРЬСКОГО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10</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Краснооктябрьского сельского поселения (далее по тексту - земское собрание сельского поселения) является представительным органом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Земское собрание сельского поселения обладает правами юридического лица.</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11</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сельского поселения состоит из 11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12</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сельского поселения избирается сроком на пять лет.</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Полномочия земского собрания сельского поселения могут быть прекращены досрочно в случае его роспуска в порядке и по основаниям, предусмотренным федеральным законом.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Полномочия земского собрания сельского поселения могут быть также прекращены:</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в случае преобразования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13</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14</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В исключительной компетенции земского собрания сельского поселения находятся: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принятие устава сельского поселения и внесение в него изменений и дополнений;</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утверждение бюджета сельского поселения и отчета о его исполнении;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принятие планов и программ развития сельского поселения, утверждение отчетов об их исполнении;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определение порядка управления и распоряжения имуществом, находящимся в муниципальной собственности;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pPr>
        <w:pStyle w:val="text"/>
        <w:spacing w:before="0" w:beforeAutospacing="0" w:after="0" w:afterAutospacing="0"/>
        <w:ind w:firstLine="567"/>
        <w:jc w:val="both"/>
        <w:rPr>
          <w:rFonts w:ascii="Arial" w:hAnsi="Arial" w:cs="Arial"/>
          <w:color w:val="000000"/>
        </w:rPr>
      </w:pPr>
      <w:r>
        <w:rPr>
          <w:rFonts w:ascii="Arial" w:hAnsi="Arial" w:cs="Arial"/>
          <w:color w:val="000000"/>
        </w:rPr>
        <w:t>7) определение порядка участия сельского поселения в организациях межмуниципального сотрудничества;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15</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а также решения по вопросам организации своей деятельности.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16</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Порядок принятия земским собранием сельского поселения решений определяется регламентом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17</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w:t>
      </w:r>
      <w:r>
        <w:rPr>
          <w:rFonts w:ascii="Arial" w:hAnsi="Arial" w:cs="Arial"/>
          <w:color w:val="000000"/>
        </w:rPr>
        <w:lastRenderedPageBreak/>
        <w:t>правовым актам Белгородской области, а также настоящему Уставу и правовым актам, принятым на местном референдуме.</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18</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Глава сельского поселения исполняет полномочия председателя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Глава сельского поселения является высшим должностным лицом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7. Полномочия главы сельского поселения также прекращаются досрочно в случае:</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смерти;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отставки по собственному желанию;</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признания судом недееспособным или ограниченно дееспособным;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признания судом безвестно отсутствующим или объявления умершим;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вступления в отношении его в законную силу обвинительного приговора суда;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7) выезда за пределы Российской Федерации на постоянное место жительства;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9) отзыва избирателями;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10) установленной в судебном порядке стойкой неспособности по состоянию здоровья осуществлять полномочия главы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11) досрочного прекращения полномочий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В случае досрочного прекращения полномочий главы сельского поселения по основаниям, указанным в пунктах 2-3, 10 настоящей части, он сохраняет свои полномочия как депутат земского собрания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8. В случае досрочного прекращения полномочий главы сельского поселения его полномочия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19</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Глава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подписывает и обнародует нормативные правовые акты, принятые земским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организует деятельность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издаёт в пределах своих полномочий правовые акты;</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вправе требовать созыва внеочередного заседания земского собрания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20</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субвенций, предоставляемых из соответствующих местных бюджетов.</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их неисполнение.</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субвенций, необходимых для осуществления передаваемых полномочий.</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21</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По вопросам организации деятельности земского собрания сельского поселения глава сельского поселения издает распоряжения.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22</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23</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24</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Управление и (или) распоряжение земским собранием сельского поселения или отдельными его депутатами (группами депутатов) в какой бы то</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Pr>
          <w:rFonts w:ascii="Arial" w:hAnsi="Arial" w:cs="Arial"/>
          <w:color w:val="000000"/>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8) отзыва избирателями;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9) досрочного прекращения полномочий соответствующего органа местного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11) в иных случаях, установленных федеральным законом.</w:t>
      </w:r>
    </w:p>
    <w:p>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3. ГЛАВА АДМИНИСТРАЦИИ КРАСНООКТЯБРЬСКОГО СЕЛЬСКОГО ПОСЕЛЕНИЯ И АДМИНИСТРАЦИЯ КРАСНООКТЯБРЬСКОГО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26</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Администрация Краснооктябрьского сельского поселения (далее по тексту-администрация сельского поселения) является исполнительно-распорядительным органом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Администрацией сельского поселения руководит на принципах единоначалия глава администрации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Администрация сельского поселения обладает правами юридического лица.</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27</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4. Любые акты должностных лиц администрации сельского поселения могут быть отменены главой администрации сельского поселения, за исключением </w:t>
      </w:r>
      <w:r>
        <w:rPr>
          <w:rFonts w:ascii="Arial" w:hAnsi="Arial" w:cs="Arial"/>
          <w:color w:val="000000"/>
        </w:rPr>
        <w:lastRenderedPageBreak/>
        <w:t>случаев, когда федеральным законом установлена особая процедура их отмены или признания недействительными.</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28</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сроком на 5 лет.</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Условия контракта для главы администрации сельского поселения утверждаются земским собранием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На должность главы администрации сельского поселения может быть назначен гражданин, достигший возраста 25 лет.</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Контракт с главой администрации сельского поселения заключается главой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29</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Глава администрации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от имени сельского поселения может приобретать и осуществлять имущественные и иные права и обязанности, выступать в суде без доверенности;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вправе требовать созыва внеочередного заседания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30</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Глава администрации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По вопросам организации деятельности администрации сельского поселения глава администрации сельского поселения издает распоряжения.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Постановления и распоряжения главы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w:t>
      </w:r>
      <w:r>
        <w:rPr>
          <w:rFonts w:ascii="Arial" w:hAnsi="Arial" w:cs="Arial"/>
          <w:color w:val="000000"/>
        </w:rPr>
        <w:lastRenderedPageBreak/>
        <w:t>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Постановления главы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Распоряжения главы администрации сельского поселения вступают в силу со дня их издания, если иное не предусмотрено самим распоряжением главы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администрации сельского поселения подлежит обнародованию.</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Постановления и распоряжения главы администрации в течение одного дня со дня их издания направляются в земское собрание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31</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-комиссии и советы при главе администрации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32</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позднее чем за 6 месяцев до дня истечения срока полномочий главы администрации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33</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Полномочия главы администрации сельского поселения прекращаются досрочно в случае:</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смерти;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отставки по собственному желанию;</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расторжения контракта по соглашению сторон или в судебном порядке на основании заявления: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отрешения от должности в порядке и по основаниям, предусмотренным федеральным законом;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признания судом недееспособным или ограниченно дееспособным;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признания судом безвестно отсутствующим или объявления умершим;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7) вступления в отношении его в законную силу обвинительного приговора суда;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8) выезда за пределы Российской Федерации на постоянное место жительства;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В случае досрочного прекращения полномочий главы администрации сельского поселения его полномочия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4. БЮДЖЕТ СЕЛЬСКОГО ПОСЕЛЕНИЯ. МУНИЦИПАЛЬНЫЕ ПРЕДПРИЯТИЯ И УЧРЕЖДЕНИЯ. МУНИЦИПАЛЬНЫЙ ЗАКАЗ. КОНТРОЛЬНО-РЕВИЗИОННАЯ КОМИССИЯ КРАСНООКТЯБРЬСКОГО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34</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Составление проекта бюджета сельского поселения является исключительной прерогативой администрации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Право осуществления муниципальных заимствований от имени сельского поселения в соответствии с </w:t>
      </w:r>
      <w:hyperlink r:id="rId6" w:history="1">
        <w:r>
          <w:rPr>
            <w:rStyle w:val="hyperlink"/>
            <w:rFonts w:ascii="Arial" w:hAnsi="Arial" w:cs="Arial"/>
            <w:color w:val="0000FF"/>
          </w:rPr>
          <w:t>Бюджетным кодексом РФ</w:t>
        </w:r>
      </w:hyperlink>
      <w:r>
        <w:rPr>
          <w:rFonts w:ascii="Arial" w:hAnsi="Arial" w:cs="Arial"/>
          <w:color w:val="000000"/>
        </w:rPr>
        <w:t> и настоящим Уставом принадлежит администрации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Администрация сельского поселения осуществляет также управление муниципальным долгом.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обнародованию в порядке, установленном настоящим Уставом.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7" w:history="1">
        <w:r>
          <w:rPr>
            <w:rStyle w:val="hyperlink"/>
            <w:rFonts w:ascii="Arial" w:hAnsi="Arial" w:cs="Arial"/>
            <w:color w:val="0000FF"/>
          </w:rPr>
          <w:t>Бюджетным Кодексом РФ</w:t>
        </w:r>
      </w:hyperlink>
      <w:r>
        <w:rPr>
          <w:rFonts w:ascii="Arial" w:hAnsi="Arial" w:cs="Arial"/>
          <w:color w:val="000000"/>
        </w:rPr>
        <w:t>.</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35</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Исполнение бюджета сельского поселения обеспечивает администрация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w:t>
      </w:r>
      <w:hyperlink r:id="rId8" w:history="1">
        <w:r>
          <w:rPr>
            <w:rStyle w:val="hyperlink"/>
            <w:rFonts w:ascii="Arial" w:hAnsi="Arial" w:cs="Arial"/>
            <w:color w:val="0000FF"/>
          </w:rPr>
          <w:t>Бюджетным кодексом Российской Федерации</w:t>
        </w:r>
      </w:hyperlink>
      <w:r>
        <w:rPr>
          <w:rFonts w:ascii="Arial" w:hAnsi="Arial" w:cs="Arial"/>
          <w:color w:val="000000"/>
        </w:rPr>
        <w:t> и федеральным законом, а также принимаемыми в соответствии с ними законами Белгородской области.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36</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В процессе исполнения бюджета сельского поселения администрация сельского поселения может выступать заказчиком на поставки товаров, выполнение работ и оказание услуг, связанных с решением вопросов местного значения (статья 8 настоящего Устава), осуществлением на основании заключенных главой сельского поселения соглашений полномочий муниципального района «Белгородский район» Белгородской области (статья 27 настоящего Устава), а также с осуществлением отдельных государственных полномочий, переданных органам местного самоуправления сельского поселения федеральными законами и законами Белгородской области.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Размещение заказов на поставки товаров, выполнение работ, оказание услуг для государственных или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37</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контрольно-ревизионную комиссию.</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Годовой отчет об исполнении бюджета сельского поселения подлежит утверждению решением земского собрания.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9" w:history="1">
        <w:r>
          <w:rPr>
            <w:rStyle w:val="hyperlink"/>
            <w:rFonts w:ascii="Arial" w:hAnsi="Arial" w:cs="Arial"/>
            <w:color w:val="0000FF"/>
          </w:rPr>
          <w:t>Бюджетным кодексом РФ</w:t>
        </w:r>
      </w:hyperlink>
      <w:r>
        <w:rPr>
          <w:rFonts w:ascii="Arial" w:hAnsi="Arial" w:cs="Arial"/>
          <w:color w:val="000000"/>
        </w:rPr>
        <w:t>.</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38</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39</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Контрольно-ревизионная комиссия сельского поселения образуется в составе 3 человек в целях контроля за исполнением бюджета сельского поселения, соблюдением установленного порядка подготовки и рассмотрения проекта бюджета сельского поселения,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Контрольно-ревизионная комиссия сельского поселения формируется земским собранием сельского поселения в соответствии с Положением о контрольно-ревизионной комиссии, утверждаемым земским собранием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Результаты проверок, осуществляемых контрольно-ревизионной комиссией сельского поселения, подлежат обнародованию.</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Органы местного самоуправления и должностные лица местного самоуправления обязаны представлять в контрольно-ревизионную комиссию сельского поселения по её требованию необходимую информацию и документы по вопросам, относящимся к их компетенции.</w:t>
      </w:r>
    </w:p>
    <w:p>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5. НЕПОСРЕДСТВЕННОЕ УЧАСТИЕ НАСЕЛЕНИЯ В РЕШЕНИИ ВОПРОСОВ МЕСТНОГО ЗНАЧЕНИЯ. ИЗБИРАТЕЛЬНАЯ КОМИССИЯ КРАСНООКТЯБРЬСКОГО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40</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В целях решения непосредственно населением вопросов местного значения (статья 8 Устава) проводится местный референдум.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Местный референдум проводится в порядке, предусмотренном федеральным законом и законом Белгородской области.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Решение о назначении местного референдума принимается земским собранием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по инициативе, выдвинутой гражданами Российской Федерации, имеющими право на участие в местном референдуме;</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по инициативе земского собрания сельского поселения и главы администрации сельского поселения, выдвинутой ими совместно.</w:t>
      </w:r>
    </w:p>
    <w:p>
      <w:pPr>
        <w:pStyle w:val="text"/>
        <w:spacing w:before="0" w:beforeAutospacing="0" w:after="0" w:afterAutospacing="0"/>
        <w:ind w:firstLine="567"/>
        <w:jc w:val="both"/>
        <w:rPr>
          <w:rFonts w:ascii="Arial" w:hAnsi="Arial" w:cs="Arial"/>
          <w:color w:val="000000"/>
        </w:rPr>
      </w:pPr>
      <w:r>
        <w:rPr>
          <w:rFonts w:ascii="Arial" w:hAnsi="Arial" w:cs="Arial"/>
          <w:color w:val="000000"/>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pPr>
        <w:pStyle w:val="text"/>
        <w:spacing w:before="0" w:beforeAutospacing="0" w:after="0" w:afterAutospacing="0"/>
        <w:ind w:firstLine="567"/>
        <w:jc w:val="both"/>
        <w:rPr>
          <w:rFonts w:ascii="Arial" w:hAnsi="Arial" w:cs="Arial"/>
          <w:color w:val="000000"/>
        </w:rPr>
      </w:pPr>
      <w:r>
        <w:rPr>
          <w:rFonts w:ascii="Arial" w:hAnsi="Arial" w:cs="Arial"/>
          <w:color w:val="000000"/>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Итоги голосования и принятое на местном референдуме решение подлежат официальному обнародованию.</w:t>
      </w:r>
    </w:p>
    <w:p>
      <w:pPr>
        <w:pStyle w:val="text"/>
        <w:spacing w:before="0" w:beforeAutospacing="0" w:after="0" w:afterAutospacing="0"/>
        <w:ind w:firstLine="567"/>
        <w:jc w:val="both"/>
        <w:rPr>
          <w:rFonts w:ascii="Arial" w:hAnsi="Arial" w:cs="Arial"/>
          <w:color w:val="000000"/>
        </w:rPr>
      </w:pPr>
      <w:r>
        <w:rPr>
          <w:rFonts w:ascii="Arial" w:hAnsi="Arial" w:cs="Arial"/>
          <w:color w:val="000000"/>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администрации сельского поселения или досрочного прекращения полномочий земского собрания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41</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Полномочия депутата земского собрания сельского поселения могут быть прекращены досрочно в случае его отзыва избирателями.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сельского поселения.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Заявление инициативной группы граждан о возбуждении процедуры отзыва должно быть рассмотрено избирательной комиссией сельского поселения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сельского поселения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42</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В целях получения согласия населения сельского поселения по вопросу его объединения с другим (другими) поселением (поселениями) проводится голосование, в котором принимают участие все жители сельского поселения, обладающие избирательным правом.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43</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В целях избрания депутатов земского собрания сельского поселения проводятся муниципальные выборы.</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Итоги муниципальных выборов подлежат обнародованию </w:t>
      </w:r>
      <w:proofErr w:type="gramStart"/>
      <w:r>
        <w:rPr>
          <w:rFonts w:ascii="Arial" w:hAnsi="Arial" w:cs="Arial"/>
          <w:color w:val="000000"/>
        </w:rPr>
        <w:t>в порядке</w:t>
      </w:r>
      <w:proofErr w:type="gramEnd"/>
      <w:r>
        <w:rPr>
          <w:rFonts w:ascii="Arial" w:hAnsi="Arial" w:cs="Arial"/>
          <w:color w:val="000000"/>
        </w:rPr>
        <w:t xml:space="preserve"> установленном частью 4 статьи 6 настоящего Устава.</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44</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Подготовку и проведение муниципальных выборов, местного референдума, голосования по отзыву депутата земского собрания сельского поселения, голосования по вопросам изменения границ и по вопросам преобразования сельского поселения организует избирательная комиссия сельского поселения (далее - избирательная комиссия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Избирательная комиссия сельского поселения формируется земским собранием сельского поселения в количестве 5 членов с правом решающего голоса сроком на 4 года в порядке, установленном федеральным законом и принимаемым в соответствии с ним законом Белгородской области и регламентом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Избирательная комиссия сельского поселения осуществляет полномочия, предусмотренные федеральными законами, законами Белгородской области и настоящим Уставом.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Земское собрание сельского поселения может ходатайствовать перед избирательной комиссией Белгородской области о возложении полномочий избирательной комиссии сельского поселения на соответствующую территориальную избирательную комиссию. В случае удовлетворения такого ходатайства избирательная комиссия сельского поселения не формируется.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45</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Публичные слушания проводятся по инициативе населения, земского собрания сельского поселения или главы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 главой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На публичные слушания должны выноситься: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проект Устава сельского поселения, а также проект решения земского собрания сельского поселения о внесении изменений и дополнений в настоящий Устав;</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проект бюджета сельского поселения и отчет о его исполнении;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вопросы о преобразовании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Порядок организации и проведения публичных слушаний определяется решением земского собрания сельского поселения и должен</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46</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lastRenderedPageBreak/>
        <w:t>Статья 47</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К исключительным полномочиям собрания, конференции граждан, осуществляющих территориальное общественное самоуправление, относятся: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установление структуры органов территориального общественного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принятие устава территориального общественного самоуправления, внесение в него изменений и дополнений;</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избрание органов территориального общественного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определение основных направлений деятельности территориального общественного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утверждение сметы доходов и расходов территориального общественного самоуправления и отчета о ее исполнении;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Органы территориального общественного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представляют интересы населения, проживающего на соответствующей территории;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обеспечивают исполнение решений, принятых на собраниях и конференциях граждан;</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w:t>
      </w:r>
      <w:r>
        <w:rPr>
          <w:rFonts w:ascii="Arial" w:hAnsi="Arial" w:cs="Arial"/>
          <w:color w:val="000000"/>
        </w:rPr>
        <w:lastRenderedPageBreak/>
        <w:t>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text"/>
        <w:spacing w:before="0" w:beforeAutospacing="0" w:after="0" w:afterAutospacing="0"/>
        <w:ind w:firstLine="567"/>
        <w:jc w:val="both"/>
        <w:rPr>
          <w:rFonts w:ascii="Arial" w:hAnsi="Arial" w:cs="Arial"/>
          <w:color w:val="000000"/>
        </w:rPr>
      </w:pPr>
      <w:r>
        <w:rPr>
          <w:rFonts w:ascii="Arial" w:hAnsi="Arial" w:cs="Arial"/>
          <w:color w:val="000000"/>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48</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pPr>
        <w:pStyle w:val="text"/>
        <w:spacing w:before="0" w:beforeAutospacing="0" w:after="0" w:afterAutospacing="0"/>
        <w:ind w:firstLine="567"/>
        <w:jc w:val="both"/>
        <w:rPr>
          <w:rFonts w:ascii="Arial" w:hAnsi="Arial" w:cs="Arial"/>
          <w:color w:val="000000"/>
        </w:rPr>
      </w:pPr>
      <w:r>
        <w:rPr>
          <w:rFonts w:ascii="Arial" w:hAnsi="Arial" w:cs="Arial"/>
          <w:color w:val="000000"/>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49</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и должно предусматривать:</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дату и сроки проведения опроса;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формулировку вопроса (вопросов), предлагаемого (предлагаемых) при проведении опроса;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методику проведения опроса;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форму опросного листа;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5) минимальную численность жителей сельского поселения, участвующих в опросе.</w:t>
      </w:r>
    </w:p>
    <w:p>
      <w:pPr>
        <w:pStyle w:val="text"/>
        <w:spacing w:before="0" w:beforeAutospacing="0" w:after="0" w:afterAutospacing="0"/>
        <w:ind w:firstLine="567"/>
        <w:jc w:val="both"/>
        <w:rPr>
          <w:rFonts w:ascii="Arial" w:hAnsi="Arial" w:cs="Arial"/>
          <w:color w:val="000000"/>
        </w:rPr>
      </w:pPr>
      <w:r>
        <w:rPr>
          <w:rFonts w:ascii="Arial" w:hAnsi="Arial" w:cs="Arial"/>
          <w:color w:val="000000"/>
        </w:rPr>
        <w:t>4. Финансирование мероприятий, связанных с подготовкой и проведением опроса граждан, назначаемого по инициативе главы сельского поселения и земского собрания сельского поселения, осуществляется за счет средств бюджета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50</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Граждане имеют право на индивидуальные и коллективные обращения в органы местного самоуправления.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Обращения граждан подлежат рассмотрению в порядке и сроки, установленные Федеральным законом от </w:t>
      </w:r>
      <w:hyperlink r:id="rId10" w:history="1">
        <w:r>
          <w:rPr>
            <w:rStyle w:val="hyperlink"/>
            <w:rFonts w:ascii="Arial" w:hAnsi="Arial" w:cs="Arial"/>
            <w:color w:val="0000FF"/>
          </w:rPr>
          <w:t>2 мая 2006 года № 59-ФЗ</w:t>
        </w:r>
      </w:hyperlink>
      <w:r>
        <w:rPr>
          <w:rFonts w:ascii="Arial" w:hAnsi="Arial" w:cs="Arial"/>
          <w:color w:val="000000"/>
        </w:rPr>
        <w:t> «О порядке рассмотрения обращений граждан Российской Федерации».</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lastRenderedPageBreak/>
        <w:t xml:space="preserve">Глава </w:t>
      </w:r>
      <w:proofErr w:type="gramStart"/>
      <w:r>
        <w:rPr>
          <w:rFonts w:ascii="Arial" w:hAnsi="Arial" w:cs="Arial"/>
          <w:b/>
          <w:bCs/>
          <w:color w:val="000000"/>
          <w:sz w:val="28"/>
          <w:szCs w:val="28"/>
        </w:rPr>
        <w:t>6.ВНЕСЕНИЕ</w:t>
      </w:r>
      <w:proofErr w:type="gramEnd"/>
      <w:r>
        <w:rPr>
          <w:rFonts w:ascii="Arial" w:hAnsi="Arial" w:cs="Arial"/>
          <w:b/>
          <w:bCs/>
          <w:color w:val="000000"/>
          <w:sz w:val="28"/>
          <w:szCs w:val="28"/>
        </w:rPr>
        <w:t xml:space="preserve"> ИЗМЕНЕНИЙ И ДОПОЛНЕНИЙ В НАСТОЯЩИЙ УСТАВ</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51</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52</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53</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54</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Глава сельского поселения в течение 15 дней со дня принятия решения о внесении изменений и дополнений в настоящий Устав обязан подписать его и направить в орган юстиции для государственной регистрации в порядке, предусмотренном федеральным законом.</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После государственной регистрации решения о внесении изменений и дополнений в настоящий Устав оно подлежит обнародованию.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Решение о внесении изменений и дополнений в настоящий Устав, изменяющее структуру органов местного самоуправления, полномочия органов местного самоуправления и выборных должностных лиц местного самоуправления, </w:t>
      </w:r>
      <w:r>
        <w:rPr>
          <w:rFonts w:ascii="Arial" w:hAnsi="Arial" w:cs="Arial"/>
          <w:color w:val="000000"/>
        </w:rPr>
        <w:lastRenderedPageBreak/>
        <w:t>вступает в силу после истечения срока полномочий земского собрания сельского поселения, принявшего указанное решение.</w:t>
      </w:r>
    </w:p>
    <w:p>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7. ЗАКЛЮЧИТЕЛЬНЫЕ И ПЕРЕХОДНЫЕ ПОЛОЖЕНИЯ</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55</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Со дня вступления в силу настоящего Устава утрачивает силу Устав Краснооктябрьского сельского поселения муниципального района «Белгородский район» Белгородской области принятый решением земского собрания Краснооктябрьского сельского поселения муниципального района «Белгородский район» Белгородской области от 20 декабря 2005 года № 7-05.</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56</w:t>
      </w:r>
    </w:p>
    <w:p>
      <w:pPr>
        <w:pStyle w:val="text"/>
        <w:spacing w:before="0" w:beforeAutospacing="0" w:after="0" w:afterAutospacing="0"/>
        <w:ind w:firstLine="567"/>
        <w:jc w:val="both"/>
        <w:rPr>
          <w:rFonts w:ascii="Arial" w:hAnsi="Arial" w:cs="Arial"/>
          <w:color w:val="000000"/>
        </w:rPr>
      </w:pPr>
      <w:r>
        <w:rPr>
          <w:rFonts w:ascii="Arial" w:hAnsi="Arial" w:cs="Arial"/>
          <w:color w:val="000000"/>
        </w:rPr>
        <w:t>1. Пункт 35 части 1, пункт 4 части 2 статьи 8 Устава вступают в силу с 1 января 2008 года.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2. Пункт 3 части 2 статьи 8 Устава вступает в силу с 15 января 2008 года.</w:t>
      </w:r>
    </w:p>
    <w:p>
      <w:pPr>
        <w:pStyle w:val="text"/>
        <w:spacing w:before="0" w:beforeAutospacing="0" w:after="0" w:afterAutospacing="0"/>
        <w:ind w:firstLine="567"/>
        <w:jc w:val="both"/>
        <w:rPr>
          <w:rFonts w:ascii="Arial" w:hAnsi="Arial" w:cs="Arial"/>
          <w:color w:val="000000"/>
        </w:rPr>
      </w:pPr>
      <w:r>
        <w:rPr>
          <w:rFonts w:ascii="Arial" w:hAnsi="Arial" w:cs="Arial"/>
          <w:color w:val="000000"/>
        </w:rPr>
        <w:t>3. Пункты 18 и 31 части 1 статьи 8 Устава утрачивают силу с 1 января 2008 года в соответствии с федеральным законом.</w:t>
      </w:r>
    </w:p>
    <w:p>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57</w:t>
      </w:r>
    </w:p>
    <w:p>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w:t>
      </w:r>
      <w:proofErr w:type="spellStart"/>
      <w:r>
        <w:rPr>
          <w:rFonts w:ascii="Arial" w:hAnsi="Arial" w:cs="Arial"/>
          <w:color w:val="000000"/>
        </w:rPr>
        <w:t>поселени</w:t>
      </w:r>
      <w:proofErr w:type="spellEnd"/>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D4C1E-B07A-45A1-83E6-AD754A24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content/ngr/RU0000R199803726.html" TargetMode="External"/><Relationship Id="rId3" Type="http://schemas.openxmlformats.org/officeDocument/2006/relationships/webSettings" Target="webSettings.xml"/><Relationship Id="rId7" Type="http://schemas.openxmlformats.org/officeDocument/2006/relationships/hyperlink" Target="https://pravo-search.minjust.ru/content/ngr/RU0000R199803726.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content/ngr/RU0000R199803726.html" TargetMode="External"/><Relationship Id="rId11" Type="http://schemas.openxmlformats.org/officeDocument/2006/relationships/fontTable" Target="fontTable.xml"/><Relationship Id="rId5" Type="http://schemas.openxmlformats.org/officeDocument/2006/relationships/hyperlink" Target="https://pravo-search.minjust.ru/content/ngr/RU31000200400590.doc" TargetMode="External"/><Relationship Id="rId10" Type="http://schemas.openxmlformats.org/officeDocument/2006/relationships/hyperlink" Target="https://pravo-search.minjust.ru/content/ngr/RU0000R200601223.html" TargetMode="External"/><Relationship Id="rId4" Type="http://schemas.openxmlformats.org/officeDocument/2006/relationships/hyperlink" Target="https://pravo-search.minjust.ru/content/ngr/RU31000200400590.doc" TargetMode="External"/><Relationship Id="rId9" Type="http://schemas.openxmlformats.org/officeDocument/2006/relationships/hyperlink" Target="https://pravo-search.minjust.ru/content/ngr/RU0000R19980372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12140</Words>
  <Characters>69202</Characters>
  <Application>Microsoft Office Word</Application>
  <DocSecurity>0</DocSecurity>
  <Lines>576</Lines>
  <Paragraphs>162</Paragraphs>
  <ScaleCrop>false</ScaleCrop>
  <Company>SPecialiST RePack</Company>
  <LinksUpToDate>false</LinksUpToDate>
  <CharactersWithSpaces>81180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Настачук Вадим Андреевич</dc:creator>
  <cp:keywords/>
  <dc:description/>
  <cp:lastModifiedBy>Настачук Вадим Андреевич</cp:lastModifiedBy>
  <cp:revision>2</cp:revision>
  <dcterms:created xsi:type="dcterms:W3CDTF">2023-10-25T13:24:00Z</dcterms:created>
  <dcterms:modified xsi:type="dcterms:W3CDTF">2023-10-25T13:26:00Z</dcterms:modified>
</cp:coreProperties>
</file>